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B7" w:rsidRDefault="001B1DB7" w:rsidP="001B1DB7">
      <w:pPr>
        <w:jc w:val="center"/>
        <w:rPr>
          <w:b/>
          <w:sz w:val="28"/>
          <w:szCs w:val="28"/>
        </w:rPr>
      </w:pPr>
    </w:p>
    <w:p w:rsidR="001B1DB7" w:rsidRDefault="001B1DB7" w:rsidP="001B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B1DB7" w:rsidRDefault="001B1DB7" w:rsidP="001B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17»</w:t>
      </w:r>
    </w:p>
    <w:p w:rsidR="001B1DB7" w:rsidRDefault="001B1DB7" w:rsidP="001B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Артемовского городского округа</w:t>
      </w:r>
    </w:p>
    <w:p w:rsidR="001B1DB7" w:rsidRDefault="001B1DB7" w:rsidP="001B1DB7">
      <w:pPr>
        <w:jc w:val="center"/>
        <w:rPr>
          <w:b/>
          <w:sz w:val="28"/>
          <w:szCs w:val="28"/>
        </w:rPr>
      </w:pPr>
    </w:p>
    <w:p w:rsidR="001B1DB7" w:rsidRDefault="001B1DB7" w:rsidP="001B1DB7">
      <w:pPr>
        <w:jc w:val="center"/>
        <w:rPr>
          <w:b/>
          <w:sz w:val="28"/>
          <w:szCs w:val="28"/>
        </w:rPr>
      </w:pPr>
    </w:p>
    <w:p w:rsidR="001B1DB7" w:rsidRDefault="001B1DB7" w:rsidP="001B1D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2.4pt;margin-top:17.45pt;width:174.4pt;height:88pt;z-index:251660288" strokecolor="white">
            <v:textbox>
              <w:txbxContent>
                <w:p w:rsidR="001B1DB7" w:rsidRPr="00993497" w:rsidRDefault="001B1DB7" w:rsidP="001B1D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93497">
                    <w:rPr>
                      <w:b/>
                    </w:rPr>
                    <w:t>Утверждаю</w:t>
                  </w:r>
                </w:p>
                <w:p w:rsidR="001B1DB7" w:rsidRDefault="001B1DB7" w:rsidP="001B1DB7">
                  <w:pPr>
                    <w:spacing w:after="0" w:line="240" w:lineRule="auto"/>
                  </w:pPr>
                  <w:r>
                    <w:t>Директор МБОУ СОШ № 17</w:t>
                  </w:r>
                </w:p>
                <w:p w:rsidR="001B1DB7" w:rsidRDefault="001B1DB7" w:rsidP="001B1DB7">
                  <w:pPr>
                    <w:spacing w:after="0" w:line="240" w:lineRule="auto"/>
                  </w:pPr>
                </w:p>
                <w:p w:rsidR="001B1DB7" w:rsidRDefault="001B1DB7" w:rsidP="001B1DB7">
                  <w:pPr>
                    <w:spacing w:after="0" w:line="240" w:lineRule="auto"/>
                  </w:pPr>
                  <w:r>
                    <w:t>_______________ В. Н. Грань</w:t>
                  </w:r>
                </w:p>
                <w:p w:rsidR="001B1DB7" w:rsidRDefault="001B1DB7" w:rsidP="001B1DB7">
                  <w:r>
                    <w:t>«_____»_____________2015 г.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198.05pt;margin-top:17.45pt;width:159.2pt;height:88pt;z-index:251661312" strokecolor="white">
            <v:textbox>
              <w:txbxContent>
                <w:p w:rsidR="001B1DB7" w:rsidRPr="00FC74A6" w:rsidRDefault="001B1DB7" w:rsidP="001B1DB7">
                  <w:pPr>
                    <w:spacing w:after="0" w:line="240" w:lineRule="auto"/>
                    <w:rPr>
                      <w:b/>
                    </w:rPr>
                  </w:pPr>
                  <w:r w:rsidRPr="00FC74A6">
                    <w:rPr>
                      <w:b/>
                    </w:rPr>
                    <w:t>Согласовано</w:t>
                  </w:r>
                </w:p>
                <w:p w:rsidR="001B1DB7" w:rsidRDefault="001B1DB7" w:rsidP="001B1DB7">
                  <w:pPr>
                    <w:spacing w:after="0" w:line="240" w:lineRule="auto"/>
                  </w:pPr>
                  <w:r>
                    <w:t>Заместитель директора по УВР  _____________</w:t>
                  </w:r>
                </w:p>
                <w:p w:rsidR="001B1DB7" w:rsidRDefault="001B1DB7" w:rsidP="001B1DB7">
                  <w:pPr>
                    <w:spacing w:after="0" w:line="240" w:lineRule="auto"/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Глущук</w:t>
                  </w:r>
                  <w:proofErr w:type="spellEnd"/>
                </w:p>
                <w:p w:rsidR="001B1DB7" w:rsidRDefault="001B1DB7" w:rsidP="001B1DB7">
                  <w:r>
                    <w:t>«____»___________2015 г.</w:t>
                  </w:r>
                </w:p>
                <w:p w:rsidR="001B1DB7" w:rsidRDefault="001B1DB7" w:rsidP="001B1DB7">
                  <w:pPr>
                    <w:jc w:val="center"/>
                  </w:pPr>
                </w:p>
                <w:p w:rsidR="001B1DB7" w:rsidRDefault="001B1DB7" w:rsidP="001B1DB7">
                  <w:pPr>
                    <w:jc w:val="center"/>
                  </w:pPr>
                </w:p>
                <w:p w:rsidR="001B1DB7" w:rsidRDefault="001B1DB7" w:rsidP="001B1DB7">
                  <w:pPr>
                    <w:jc w:val="center"/>
                  </w:pPr>
                </w:p>
                <w:p w:rsidR="001B1DB7" w:rsidRDefault="001B1DB7" w:rsidP="001B1DB7"/>
                <w:p w:rsidR="001B1DB7" w:rsidRDefault="001B1DB7" w:rsidP="001B1DB7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357.25pt;margin-top:23.45pt;width:159.2pt;height:88pt;z-index:251662336" strokecolor="white">
            <v:textbox>
              <w:txbxContent>
                <w:p w:rsidR="001B1DB7" w:rsidRDefault="001B1DB7" w:rsidP="001B1D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C74A6">
                    <w:rPr>
                      <w:b/>
                    </w:rPr>
                    <w:t>Рассмотрено</w:t>
                  </w:r>
                  <w:r>
                    <w:rPr>
                      <w:b/>
                    </w:rPr>
                    <w:t xml:space="preserve"> </w:t>
                  </w:r>
                </w:p>
                <w:p w:rsidR="001B1DB7" w:rsidRPr="00FC74A6" w:rsidRDefault="001B1DB7" w:rsidP="001B1DB7">
                  <w:pPr>
                    <w:spacing w:after="0" w:line="240" w:lineRule="auto"/>
                    <w:jc w:val="center"/>
                  </w:pPr>
                  <w:r w:rsidRPr="00FC74A6">
                    <w:t>на заседании ШМО</w:t>
                  </w:r>
                </w:p>
                <w:p w:rsidR="001B1DB7" w:rsidRPr="00FC74A6" w:rsidRDefault="001B1DB7" w:rsidP="001B1DB7">
                  <w:pPr>
                    <w:spacing w:after="0" w:line="240" w:lineRule="auto"/>
                    <w:jc w:val="center"/>
                  </w:pPr>
                  <w:r w:rsidRPr="00FC74A6">
                    <w:t xml:space="preserve">протокол </w:t>
                  </w:r>
                  <w:proofErr w:type="gramStart"/>
                  <w:r w:rsidRPr="00FC74A6">
                    <w:t>от</w:t>
                  </w:r>
                  <w:proofErr w:type="gramEnd"/>
                  <w:r w:rsidRPr="00FC74A6">
                    <w:t xml:space="preserve"> </w:t>
                  </w:r>
                </w:p>
                <w:p w:rsidR="001B1DB7" w:rsidRDefault="001B1DB7" w:rsidP="001B1D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</w:t>
                  </w:r>
                </w:p>
                <w:p w:rsidR="001B1DB7" w:rsidRPr="00FC74A6" w:rsidRDefault="001B1DB7" w:rsidP="001B1D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_________</w:t>
                  </w:r>
                </w:p>
                <w:p w:rsidR="001B1DB7" w:rsidRPr="00FC74A6" w:rsidRDefault="001B1DB7" w:rsidP="001B1DB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B1DB7" w:rsidRDefault="001B1DB7" w:rsidP="001B1DB7">
      <w:pPr>
        <w:jc w:val="center"/>
        <w:rPr>
          <w:sz w:val="28"/>
          <w:szCs w:val="28"/>
        </w:rPr>
      </w:pPr>
    </w:p>
    <w:p w:rsidR="001B1DB7" w:rsidRDefault="001B1DB7" w:rsidP="001B1DB7">
      <w:pPr>
        <w:jc w:val="center"/>
        <w:rPr>
          <w:sz w:val="28"/>
          <w:szCs w:val="28"/>
        </w:rPr>
      </w:pPr>
    </w:p>
    <w:p w:rsidR="001B1DB7" w:rsidRDefault="001B1DB7" w:rsidP="001B1DB7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DB7" w:rsidRDefault="001B1DB7" w:rsidP="001B1DB7">
      <w:pPr>
        <w:rPr>
          <w:sz w:val="28"/>
          <w:szCs w:val="28"/>
        </w:rPr>
      </w:pPr>
    </w:p>
    <w:p w:rsidR="001B1DB7" w:rsidRDefault="001B1DB7" w:rsidP="001B1DB7">
      <w:pPr>
        <w:rPr>
          <w:sz w:val="28"/>
          <w:szCs w:val="28"/>
        </w:rPr>
      </w:pPr>
    </w:p>
    <w:p w:rsidR="001B1DB7" w:rsidRPr="00383CBF" w:rsidRDefault="001B1DB7" w:rsidP="001B1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B7" w:rsidRPr="00383CBF" w:rsidRDefault="001B1DB7" w:rsidP="001B1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BF">
        <w:rPr>
          <w:rFonts w:ascii="Times New Roman" w:hAnsi="Times New Roman" w:cs="Times New Roman"/>
          <w:b/>
          <w:sz w:val="28"/>
          <w:szCs w:val="28"/>
        </w:rPr>
        <w:t xml:space="preserve">РАБОЧАЯ   ПРОГРАММА </w:t>
      </w:r>
    </w:p>
    <w:p w:rsidR="001B1DB7" w:rsidRPr="00383CBF" w:rsidRDefault="001B1DB7" w:rsidP="001B1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BF">
        <w:rPr>
          <w:rFonts w:ascii="Times New Roman" w:hAnsi="Times New Roman" w:cs="Times New Roman"/>
          <w:b/>
          <w:sz w:val="28"/>
          <w:szCs w:val="28"/>
        </w:rPr>
        <w:t>по курсу «</w:t>
      </w:r>
      <w:r w:rsidR="00383CBF" w:rsidRPr="00383CBF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383C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B1DB7" w:rsidRPr="00383CBF" w:rsidRDefault="00383CBF" w:rsidP="001B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5-9 класс (ФГОС ООО)</w:t>
      </w:r>
    </w:p>
    <w:p w:rsidR="001B1DB7" w:rsidRPr="00383CBF" w:rsidRDefault="00383CBF" w:rsidP="001B1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Серебренникова Е.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</w:t>
      </w:r>
    </w:p>
    <w:p w:rsidR="001B1DB7" w:rsidRPr="00383CBF" w:rsidRDefault="001B1DB7" w:rsidP="001B1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B7" w:rsidRDefault="001B1DB7" w:rsidP="001B1DB7">
      <w:pPr>
        <w:jc w:val="center"/>
        <w:rPr>
          <w:szCs w:val="24"/>
        </w:rPr>
      </w:pPr>
    </w:p>
    <w:p w:rsidR="001B1DB7" w:rsidRDefault="001B1DB7" w:rsidP="001B1DB7">
      <w:pPr>
        <w:jc w:val="center"/>
        <w:rPr>
          <w:szCs w:val="24"/>
        </w:rPr>
      </w:pPr>
    </w:p>
    <w:p w:rsidR="001B1DB7" w:rsidRDefault="001B1DB7" w:rsidP="001B1DB7">
      <w:pPr>
        <w:jc w:val="center"/>
        <w:rPr>
          <w:szCs w:val="24"/>
        </w:rPr>
      </w:pPr>
    </w:p>
    <w:p w:rsidR="001B1DB7" w:rsidRDefault="001B1DB7" w:rsidP="001B1DB7">
      <w:pPr>
        <w:rPr>
          <w:szCs w:val="24"/>
        </w:rPr>
      </w:pPr>
    </w:p>
    <w:p w:rsidR="001B1DB7" w:rsidRDefault="001B1DB7" w:rsidP="001B1DB7">
      <w:pPr>
        <w:rPr>
          <w:szCs w:val="24"/>
        </w:rPr>
      </w:pPr>
    </w:p>
    <w:p w:rsidR="001B1DB7" w:rsidRPr="00123B4C" w:rsidRDefault="001B1DB7" w:rsidP="001B1DB7">
      <w:pPr>
        <w:ind w:left="708" w:firstLine="1"/>
        <w:rPr>
          <w:szCs w:val="24"/>
        </w:rPr>
      </w:pPr>
    </w:p>
    <w:p w:rsidR="001B1DB7" w:rsidRPr="00383CBF" w:rsidRDefault="00383CBF" w:rsidP="0038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CBF">
        <w:rPr>
          <w:rFonts w:ascii="Times New Roman" w:hAnsi="Times New Roman" w:cs="Times New Roman"/>
          <w:sz w:val="24"/>
          <w:szCs w:val="24"/>
        </w:rPr>
        <w:t>2015 – 2020 г.г.</w:t>
      </w:r>
    </w:p>
    <w:p w:rsidR="001B1DB7" w:rsidRDefault="001B1DB7" w:rsidP="001B1DB7">
      <w:pPr>
        <w:rPr>
          <w:sz w:val="28"/>
          <w:szCs w:val="28"/>
        </w:rPr>
      </w:pPr>
    </w:p>
    <w:p w:rsidR="00400222" w:rsidRDefault="00400222" w:rsidP="0047008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002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0081" w:rsidRDefault="00470081" w:rsidP="0047008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470081" w:rsidRPr="00470081" w:rsidRDefault="00470081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08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</w:r>
      <w:r w:rsidRPr="00470081">
        <w:rPr>
          <w:rFonts w:ascii="Times New Roman" w:hAnsi="Times New Roman" w:cs="Times New Roman"/>
          <w:sz w:val="24"/>
          <w:szCs w:val="24"/>
        </w:rPr>
        <w:tab/>
        <w:t>2</w:t>
      </w:r>
    </w:p>
    <w:p w:rsidR="00470081" w:rsidRDefault="00AD6744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D6744" w:rsidRDefault="00D73069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73069" w:rsidRDefault="00D73069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 в у</w:t>
      </w:r>
      <w:r w:rsidR="003832E4">
        <w:rPr>
          <w:rFonts w:ascii="Times New Roman" w:hAnsi="Times New Roman" w:cs="Times New Roman"/>
          <w:sz w:val="24"/>
          <w:szCs w:val="24"/>
        </w:rPr>
        <w:t>чебном плане</w:t>
      </w:r>
      <w:r w:rsidR="003832E4">
        <w:rPr>
          <w:rFonts w:ascii="Times New Roman" w:hAnsi="Times New Roman" w:cs="Times New Roman"/>
          <w:sz w:val="24"/>
          <w:szCs w:val="24"/>
        </w:rPr>
        <w:tab/>
      </w:r>
      <w:r w:rsidR="003832E4">
        <w:rPr>
          <w:rFonts w:ascii="Times New Roman" w:hAnsi="Times New Roman" w:cs="Times New Roman"/>
          <w:sz w:val="24"/>
          <w:szCs w:val="24"/>
        </w:rPr>
        <w:tab/>
      </w:r>
      <w:r w:rsidR="003832E4">
        <w:rPr>
          <w:rFonts w:ascii="Times New Roman" w:hAnsi="Times New Roman" w:cs="Times New Roman"/>
          <w:sz w:val="24"/>
          <w:szCs w:val="24"/>
        </w:rPr>
        <w:tab/>
        <w:t>5</w:t>
      </w:r>
    </w:p>
    <w:p w:rsidR="003832E4" w:rsidRDefault="003832E4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832E4" w:rsidRDefault="003832E4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832E4" w:rsidRDefault="003832E4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1. Всеобщая история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832E4" w:rsidRDefault="003832E4" w:rsidP="004700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832E4" w:rsidRPr="003832E4" w:rsidRDefault="003832E4" w:rsidP="003832E4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2E4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2E4" w:rsidRPr="003832E4" w:rsidRDefault="003832E4" w:rsidP="003832E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00222" w:rsidRPr="00470081" w:rsidRDefault="00400222">
      <w:pPr>
        <w:rPr>
          <w:rFonts w:ascii="Times New Roman" w:hAnsi="Times New Roman" w:cs="Times New Roman"/>
          <w:sz w:val="24"/>
          <w:szCs w:val="24"/>
        </w:rPr>
      </w:pPr>
      <w:r w:rsidRPr="00470081">
        <w:rPr>
          <w:rFonts w:ascii="Times New Roman" w:hAnsi="Times New Roman" w:cs="Times New Roman"/>
          <w:sz w:val="24"/>
          <w:szCs w:val="24"/>
        </w:rPr>
        <w:br w:type="page"/>
      </w:r>
    </w:p>
    <w:p w:rsidR="007C09D9" w:rsidRPr="00E50A2C" w:rsidRDefault="003763DA" w:rsidP="007C0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A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542C4" w:rsidRDefault="007C09D9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35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52F2">
        <w:rPr>
          <w:rFonts w:ascii="Times New Roman" w:hAnsi="Times New Roman" w:cs="Times New Roman"/>
          <w:sz w:val="24"/>
          <w:szCs w:val="24"/>
        </w:rPr>
        <w:t>Рабочая</w:t>
      </w:r>
      <w:r w:rsidR="009E353E">
        <w:rPr>
          <w:rFonts w:ascii="Times New Roman" w:hAnsi="Times New Roman" w:cs="Times New Roman"/>
          <w:sz w:val="24"/>
          <w:szCs w:val="24"/>
        </w:rPr>
        <w:t xml:space="preserve"> </w:t>
      </w:r>
      <w:r w:rsidRPr="002B52F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9E353E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 истории в основной школе  </w:t>
      </w:r>
      <w:r w:rsidRPr="002B52F2">
        <w:rPr>
          <w:rFonts w:ascii="Times New Roman" w:hAnsi="Times New Roman" w:cs="Times New Roman"/>
          <w:sz w:val="24"/>
          <w:szCs w:val="24"/>
        </w:rPr>
        <w:t>(5-9 классы)</w:t>
      </w:r>
      <w:r w:rsidR="009E353E">
        <w:rPr>
          <w:rFonts w:ascii="Times New Roman" w:hAnsi="Times New Roman" w:cs="Times New Roman"/>
          <w:sz w:val="24"/>
          <w:szCs w:val="24"/>
        </w:rPr>
        <w:t xml:space="preserve">, </w:t>
      </w:r>
      <w:r w:rsidR="009E353E" w:rsidRPr="00E50A2C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="009E353E">
        <w:rPr>
          <w:rFonts w:ascii="Times New Roman" w:hAnsi="Times New Roman" w:cs="Times New Roman"/>
          <w:sz w:val="24"/>
          <w:szCs w:val="24"/>
        </w:rPr>
        <w:t xml:space="preserve"> </w:t>
      </w:r>
      <w:r w:rsidR="009E353E" w:rsidRPr="00E50A2C">
        <w:rPr>
          <w:rFonts w:ascii="Times New Roman" w:hAnsi="Times New Roman" w:cs="Times New Roman"/>
          <w:b/>
          <w:sz w:val="24"/>
          <w:szCs w:val="24"/>
        </w:rPr>
        <w:t>поколения</w:t>
      </w:r>
      <w:r w:rsidR="009E353E">
        <w:rPr>
          <w:rFonts w:ascii="Times New Roman" w:hAnsi="Times New Roman" w:cs="Times New Roman"/>
          <w:sz w:val="24"/>
          <w:szCs w:val="24"/>
        </w:rPr>
        <w:t xml:space="preserve"> (</w:t>
      </w:r>
      <w:r w:rsidR="009E353E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r w:rsidR="009E353E" w:rsidRPr="002B52F2">
        <w:rPr>
          <w:rFonts w:ascii="Times New Roman" w:eastAsia="Calibri" w:hAnsi="Times New Roman" w:cs="Times New Roman"/>
          <w:sz w:val="24"/>
          <w:szCs w:val="24"/>
        </w:rPr>
        <w:t xml:space="preserve"> государствен</w:t>
      </w:r>
      <w:r w:rsidR="009E353E">
        <w:rPr>
          <w:rFonts w:ascii="Times New Roman" w:hAnsi="Times New Roman"/>
          <w:sz w:val="24"/>
          <w:szCs w:val="24"/>
        </w:rPr>
        <w:t>ный  образовательный  стандарт</w:t>
      </w:r>
      <w:r w:rsidR="009E353E" w:rsidRPr="002B52F2">
        <w:rPr>
          <w:rFonts w:ascii="Times New Roman" w:hAnsi="Times New Roman"/>
          <w:sz w:val="24"/>
          <w:szCs w:val="24"/>
        </w:rPr>
        <w:t xml:space="preserve"> </w:t>
      </w:r>
      <w:r w:rsidR="009E353E" w:rsidRPr="002B52F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9E353E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="009E353E" w:rsidRPr="002B52F2">
        <w:rPr>
          <w:rFonts w:ascii="Times New Roman" w:hAnsi="Times New Roman"/>
          <w:sz w:val="24"/>
          <w:szCs w:val="24"/>
        </w:rPr>
        <w:t xml:space="preserve"> / </w:t>
      </w:r>
      <w:r w:rsidR="009E353E">
        <w:rPr>
          <w:rFonts w:ascii="Times New Roman" w:hAnsi="Times New Roman"/>
          <w:sz w:val="24"/>
          <w:szCs w:val="24"/>
        </w:rPr>
        <w:t xml:space="preserve"> </w:t>
      </w:r>
      <w:r w:rsidR="009E353E" w:rsidRPr="002B52F2">
        <w:rPr>
          <w:rFonts w:ascii="Times New Roman" w:hAnsi="Times New Roman"/>
          <w:sz w:val="24"/>
          <w:szCs w:val="24"/>
        </w:rPr>
        <w:t>М.: «Просвещение»</w:t>
      </w:r>
      <w:r w:rsidR="009E353E">
        <w:rPr>
          <w:rFonts w:ascii="Times New Roman" w:hAnsi="Times New Roman"/>
          <w:sz w:val="24"/>
          <w:szCs w:val="24"/>
        </w:rPr>
        <w:t xml:space="preserve">, </w:t>
      </w:r>
      <w:r w:rsidR="009E353E" w:rsidRPr="002B52F2">
        <w:rPr>
          <w:rFonts w:ascii="Times New Roman" w:hAnsi="Times New Roman"/>
          <w:sz w:val="24"/>
          <w:szCs w:val="24"/>
        </w:rPr>
        <w:t xml:space="preserve">2011- </w:t>
      </w:r>
      <w:r w:rsidR="009E353E">
        <w:rPr>
          <w:rFonts w:ascii="Times New Roman" w:hAnsi="Times New Roman"/>
          <w:sz w:val="24"/>
          <w:szCs w:val="24"/>
        </w:rPr>
        <w:t>стр.48)</w:t>
      </w:r>
      <w:r w:rsidR="00395309">
        <w:rPr>
          <w:rFonts w:ascii="Times New Roman" w:hAnsi="Times New Roman"/>
          <w:sz w:val="24"/>
          <w:szCs w:val="24"/>
        </w:rPr>
        <w:t xml:space="preserve">. </w:t>
      </w:r>
    </w:p>
    <w:p w:rsidR="00395309" w:rsidRDefault="00395309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0A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>: 201</w:t>
      </w:r>
      <w:r w:rsidR="00BC69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</w:t>
      </w:r>
      <w:r w:rsidR="00BC69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(5-9 классы)</w:t>
      </w:r>
    </w:p>
    <w:p w:rsidR="002C359F" w:rsidRDefault="000542C4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на основе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</w:t>
      </w:r>
      <w:r w:rsidR="00C0778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стори</w:t>
      </w:r>
      <w:r w:rsidR="00C0778A">
        <w:rPr>
          <w:rFonts w:ascii="Times New Roman" w:eastAsia="Calibri" w:hAnsi="Times New Roman" w:cs="Times New Roman"/>
          <w:sz w:val="24"/>
          <w:szCs w:val="24"/>
        </w:rPr>
        <w:t>и (5 - 9 классы, ФГОС ООО)</w:t>
      </w:r>
      <w:r w:rsidR="00B5284E">
        <w:rPr>
          <w:rFonts w:ascii="Times New Roman" w:hAnsi="Times New Roman"/>
          <w:sz w:val="24"/>
          <w:szCs w:val="24"/>
        </w:rPr>
        <w:t xml:space="preserve"> </w:t>
      </w:r>
    </w:p>
    <w:p w:rsidR="00CA4019" w:rsidRDefault="002C359F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284E">
        <w:rPr>
          <w:rFonts w:ascii="Times New Roman" w:hAnsi="Times New Roman"/>
          <w:sz w:val="24"/>
          <w:szCs w:val="24"/>
        </w:rPr>
        <w:t xml:space="preserve"> В основу программы заложено два курса: «История России»</w:t>
      </w:r>
      <w:r w:rsidR="000E43B6">
        <w:rPr>
          <w:rFonts w:ascii="Times New Roman" w:hAnsi="Times New Roman"/>
          <w:sz w:val="24"/>
          <w:szCs w:val="24"/>
        </w:rPr>
        <w:t xml:space="preserve"> (164</w:t>
      </w:r>
      <w:r w:rsidR="00A07FF9">
        <w:rPr>
          <w:rFonts w:ascii="Times New Roman" w:hAnsi="Times New Roman"/>
          <w:sz w:val="24"/>
          <w:szCs w:val="24"/>
        </w:rPr>
        <w:t xml:space="preserve"> часов)</w:t>
      </w:r>
      <w:r w:rsidR="00B5284E">
        <w:rPr>
          <w:rFonts w:ascii="Times New Roman" w:hAnsi="Times New Roman"/>
          <w:sz w:val="24"/>
          <w:szCs w:val="24"/>
        </w:rPr>
        <w:t xml:space="preserve"> и «Всеобщая история»</w:t>
      </w:r>
      <w:r w:rsidR="000E43B6">
        <w:rPr>
          <w:rFonts w:ascii="Times New Roman" w:hAnsi="Times New Roman"/>
          <w:sz w:val="24"/>
          <w:szCs w:val="24"/>
        </w:rPr>
        <w:t xml:space="preserve"> (176</w:t>
      </w:r>
      <w:r w:rsidR="00A07FF9">
        <w:rPr>
          <w:rFonts w:ascii="Times New Roman" w:hAnsi="Times New Roman"/>
          <w:sz w:val="24"/>
          <w:szCs w:val="24"/>
        </w:rPr>
        <w:t xml:space="preserve"> час</w:t>
      </w:r>
      <w:r w:rsidR="000E43B6">
        <w:rPr>
          <w:rFonts w:ascii="Times New Roman" w:hAnsi="Times New Roman"/>
          <w:sz w:val="24"/>
          <w:szCs w:val="24"/>
        </w:rPr>
        <w:t>ов</w:t>
      </w:r>
      <w:r w:rsidR="00A07FF9">
        <w:rPr>
          <w:rFonts w:ascii="Times New Roman" w:hAnsi="Times New Roman"/>
          <w:sz w:val="24"/>
          <w:szCs w:val="24"/>
        </w:rPr>
        <w:t>)</w:t>
      </w:r>
      <w:r w:rsidR="00B5284E">
        <w:rPr>
          <w:rFonts w:ascii="Times New Roman" w:hAnsi="Times New Roman"/>
          <w:sz w:val="24"/>
          <w:szCs w:val="24"/>
        </w:rPr>
        <w:t>, которые   изучаются</w:t>
      </w:r>
      <w:r w:rsidR="007375AA">
        <w:rPr>
          <w:rFonts w:ascii="Times New Roman" w:hAnsi="Times New Roman"/>
          <w:sz w:val="24"/>
          <w:szCs w:val="24"/>
        </w:rPr>
        <w:t xml:space="preserve"> в 5-8-х классах отдельно друг от друга</w:t>
      </w:r>
      <w:r w:rsidR="00395309">
        <w:rPr>
          <w:rFonts w:ascii="Times New Roman" w:hAnsi="Times New Roman"/>
          <w:sz w:val="24"/>
          <w:szCs w:val="24"/>
        </w:rPr>
        <w:t xml:space="preserve">, </w:t>
      </w:r>
      <w:r w:rsidR="007375AA">
        <w:rPr>
          <w:rFonts w:ascii="Times New Roman" w:hAnsi="Times New Roman"/>
          <w:sz w:val="24"/>
          <w:szCs w:val="24"/>
        </w:rPr>
        <w:t>а в 9-х классах</w:t>
      </w:r>
      <w:r w:rsidR="00B528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84E">
        <w:rPr>
          <w:rFonts w:ascii="Times New Roman" w:hAnsi="Times New Roman"/>
          <w:sz w:val="24"/>
          <w:szCs w:val="24"/>
        </w:rPr>
        <w:t>синхронно-параллельно</w:t>
      </w:r>
      <w:proofErr w:type="gramEnd"/>
      <w:r w:rsidR="00B5284E">
        <w:rPr>
          <w:rFonts w:ascii="Times New Roman" w:hAnsi="Times New Roman"/>
          <w:sz w:val="24"/>
          <w:szCs w:val="24"/>
        </w:rPr>
        <w:t>.</w:t>
      </w:r>
    </w:p>
    <w:p w:rsidR="00CA4019" w:rsidRDefault="00395309" w:rsidP="0075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05B">
        <w:rPr>
          <w:rFonts w:ascii="Times New Roman" w:hAnsi="Times New Roman"/>
          <w:b/>
          <w:sz w:val="24"/>
          <w:szCs w:val="24"/>
        </w:rPr>
        <w:t xml:space="preserve">  В рамках курса </w:t>
      </w:r>
      <w:r w:rsidR="00B5284E" w:rsidRPr="003A705B">
        <w:rPr>
          <w:rFonts w:ascii="Times New Roman" w:hAnsi="Times New Roman"/>
          <w:b/>
          <w:sz w:val="24"/>
          <w:szCs w:val="24"/>
        </w:rPr>
        <w:t xml:space="preserve"> </w:t>
      </w:r>
      <w:r w:rsidRPr="003A705B">
        <w:rPr>
          <w:rFonts w:ascii="Times New Roman" w:hAnsi="Times New Roman"/>
          <w:b/>
          <w:sz w:val="24"/>
          <w:szCs w:val="24"/>
        </w:rPr>
        <w:t>«И</w:t>
      </w:r>
      <w:r w:rsidR="00B5284E" w:rsidRPr="003A705B">
        <w:rPr>
          <w:rFonts w:ascii="Times New Roman" w:hAnsi="Times New Roman"/>
          <w:b/>
          <w:sz w:val="24"/>
          <w:szCs w:val="24"/>
        </w:rPr>
        <w:t>стории России</w:t>
      </w:r>
      <w:r w:rsidRPr="003A705B">
        <w:rPr>
          <w:rFonts w:ascii="Times New Roman" w:hAnsi="Times New Roman"/>
          <w:b/>
          <w:sz w:val="24"/>
          <w:szCs w:val="24"/>
        </w:rPr>
        <w:t>»</w:t>
      </w:r>
      <w:r w:rsidR="00B5284E">
        <w:rPr>
          <w:rFonts w:ascii="Times New Roman" w:hAnsi="Times New Roman"/>
          <w:sz w:val="24"/>
          <w:szCs w:val="24"/>
        </w:rPr>
        <w:t xml:space="preserve"> </w:t>
      </w:r>
      <w:r w:rsidR="00A07FF9">
        <w:rPr>
          <w:rFonts w:ascii="Times New Roman" w:hAnsi="Times New Roman"/>
          <w:sz w:val="24"/>
          <w:szCs w:val="24"/>
        </w:rPr>
        <w:t xml:space="preserve"> </w:t>
      </w:r>
      <w:r w:rsidR="00CA4019" w:rsidRPr="00B5284E">
        <w:rPr>
          <w:rFonts w:ascii="Times New Roman" w:hAnsi="Times New Roman" w:cs="Times New Roman"/>
          <w:sz w:val="24"/>
          <w:szCs w:val="24"/>
        </w:rPr>
        <w:t>программа разработана применительно к учебной  программе: История России.6-9 классы  / авт.-сост. А.А. Данилов, Л.Г. Косулина – М. «Просвещение», 2011  - 127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="00CA4019" w:rsidRPr="00B5284E">
        <w:rPr>
          <w:rFonts w:ascii="Times New Roman" w:hAnsi="Times New Roman" w:cs="Times New Roman"/>
          <w:sz w:val="24"/>
          <w:szCs w:val="24"/>
        </w:rPr>
        <w:t>рекомендованной Департаментом общего среднего образования Министерства о</w:t>
      </w:r>
      <w:r w:rsidR="00B5284E">
        <w:rPr>
          <w:rFonts w:ascii="Times New Roman" w:hAnsi="Times New Roman" w:cs="Times New Roman"/>
          <w:sz w:val="24"/>
          <w:szCs w:val="24"/>
        </w:rPr>
        <w:t xml:space="preserve">бразования Российской Федерации, реализуется по </w:t>
      </w:r>
      <w:proofErr w:type="gramStart"/>
      <w:r w:rsidR="00B5284E">
        <w:rPr>
          <w:rFonts w:ascii="Times New Roman" w:hAnsi="Times New Roman" w:cs="Times New Roman"/>
          <w:sz w:val="24"/>
          <w:szCs w:val="24"/>
        </w:rPr>
        <w:t>УМК</w:t>
      </w:r>
      <w:r w:rsidR="002C359F">
        <w:rPr>
          <w:rFonts w:ascii="Times New Roman" w:hAnsi="Times New Roman" w:cs="Times New Roman"/>
          <w:sz w:val="24"/>
          <w:szCs w:val="24"/>
        </w:rPr>
        <w:t xml:space="preserve"> </w:t>
      </w:r>
      <w:r w:rsidR="00B5284E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End"/>
      <w:r w:rsidR="00B5284E">
        <w:rPr>
          <w:rFonts w:ascii="Times New Roman" w:hAnsi="Times New Roman" w:cs="Times New Roman"/>
          <w:sz w:val="24"/>
          <w:szCs w:val="24"/>
        </w:rPr>
        <w:t xml:space="preserve">А. Данилова и Л.Г. </w:t>
      </w:r>
      <w:proofErr w:type="spellStart"/>
      <w:r w:rsidR="00B5284E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B5284E">
        <w:rPr>
          <w:rFonts w:ascii="Times New Roman" w:hAnsi="Times New Roman" w:cs="Times New Roman"/>
          <w:sz w:val="24"/>
          <w:szCs w:val="24"/>
        </w:rPr>
        <w:t>: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 w:rsidR="0039530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8F3C82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="00395309">
        <w:rPr>
          <w:rFonts w:ascii="Times New Roman" w:hAnsi="Times New Roman"/>
          <w:sz w:val="24"/>
          <w:szCs w:val="24"/>
        </w:rPr>
        <w:t xml:space="preserve"> век.9 класс</w:t>
      </w:r>
    </w:p>
    <w:p w:rsidR="00CA4019" w:rsidRPr="008F3C82" w:rsidRDefault="00CA4019" w:rsidP="007516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F3C82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8F3C82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Всеобщая история. История Древнего мира.5 класс/М. «Просвещение»</w:t>
      </w:r>
      <w:r w:rsidR="002D63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Г.М. Донской. Всеобщая история. История Средних веков. 6 класс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854BA5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Новейшая история.9 класс</w:t>
      </w:r>
    </w:p>
    <w:p w:rsidR="00061937" w:rsidRDefault="002C359F" w:rsidP="007516B2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95309" w:rsidRPr="00E50A2C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</w:t>
      </w:r>
      <w:proofErr w:type="gramStart"/>
      <w:r w:rsidR="00395309" w:rsidRPr="00E50A2C">
        <w:rPr>
          <w:rFonts w:ascii="Times New Roman" w:eastAsia="Calibri" w:hAnsi="Times New Roman" w:cs="Times New Roman"/>
          <w:b/>
          <w:sz w:val="24"/>
          <w:szCs w:val="24"/>
        </w:rPr>
        <w:t>рабочей</w:t>
      </w:r>
      <w:proofErr w:type="gramEnd"/>
      <w:r w:rsidR="00395309" w:rsidRPr="00E50A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309" w:rsidRPr="003A705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395309" w:rsidRPr="003A705B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</w:t>
      </w:r>
      <w:r w:rsidR="00395309" w:rsidRPr="003A705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(</w:t>
      </w:r>
      <w:r w:rsidR="00395309" w:rsidRPr="003A705B">
        <w:rPr>
          <w:rFonts w:ascii="Times New Roman" w:eastAsia="Calibri" w:hAnsi="Times New Roman" w:cs="Times New Roman"/>
          <w:sz w:val="24"/>
          <w:szCs w:val="24"/>
        </w:rPr>
        <w:t>Федеральный  государствен</w:t>
      </w:r>
      <w:r w:rsidR="00395309" w:rsidRPr="003A705B">
        <w:rPr>
          <w:rFonts w:ascii="Times New Roman" w:hAnsi="Times New Roman"/>
          <w:sz w:val="24"/>
          <w:szCs w:val="24"/>
        </w:rPr>
        <w:t xml:space="preserve">ный  образовательный  стандарт </w:t>
      </w:r>
      <w:r w:rsidR="00395309" w:rsidRPr="003A705B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395309" w:rsidRPr="003A705B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>
        <w:rPr>
          <w:rFonts w:ascii="Times New Roman" w:hAnsi="Times New Roman"/>
          <w:sz w:val="24"/>
          <w:szCs w:val="24"/>
        </w:rPr>
        <w:t xml:space="preserve"> /М.:</w:t>
      </w:r>
      <w:r w:rsidR="00395309"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</w:t>
      </w:r>
      <w:r w:rsidR="00395309" w:rsidRPr="003A705B">
        <w:rPr>
          <w:rFonts w:ascii="Times New Roman" w:hAnsi="Times New Roman"/>
          <w:sz w:val="24"/>
          <w:szCs w:val="24"/>
        </w:rPr>
        <w:t>с.31).</w:t>
      </w:r>
      <w:r w:rsidR="00574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="007A2F7D">
        <w:rPr>
          <w:rFonts w:ascii="Times New Roman" w:hAnsi="Times New Roman"/>
          <w:sz w:val="24"/>
          <w:szCs w:val="24"/>
        </w:rPr>
        <w:t>ы: «Содержание учебного предмета»</w:t>
      </w:r>
      <w:r w:rsidR="00574A4A">
        <w:rPr>
          <w:rFonts w:ascii="Times New Roman" w:hAnsi="Times New Roman"/>
          <w:sz w:val="24"/>
          <w:szCs w:val="24"/>
        </w:rPr>
        <w:t xml:space="preserve"> (5-9 классы) и </w:t>
      </w:r>
      <w:r>
        <w:rPr>
          <w:rFonts w:ascii="Times New Roman" w:hAnsi="Times New Roman"/>
          <w:sz w:val="24"/>
          <w:szCs w:val="24"/>
        </w:rPr>
        <w:t>«</w:t>
      </w:r>
      <w:r w:rsidR="009C65F4" w:rsidRPr="009C65F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57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F4" w:rsidRPr="009C65F4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</w:t>
      </w:r>
      <w:r w:rsidR="009C65F4">
        <w:rPr>
          <w:rFonts w:ascii="Times New Roman" w:hAnsi="Times New Roman" w:cs="Times New Roman"/>
          <w:sz w:val="24"/>
          <w:szCs w:val="24"/>
        </w:rPr>
        <w:t>»</w:t>
      </w:r>
      <w:r w:rsidR="00574A4A">
        <w:rPr>
          <w:rFonts w:ascii="Times New Roman" w:hAnsi="Times New Roman" w:cs="Times New Roman"/>
          <w:sz w:val="24"/>
          <w:szCs w:val="24"/>
        </w:rPr>
        <w:t xml:space="preserve"> (только на 5-й класс, пополняется с переходом в следующий класс) </w:t>
      </w:r>
      <w:r w:rsidR="009C65F4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574A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«Положению о р</w:t>
      </w:r>
      <w:r w:rsidR="009C65F4">
        <w:rPr>
          <w:rFonts w:ascii="Times New Roman" w:hAnsi="Times New Roman" w:cs="Times New Roman"/>
          <w:sz w:val="24"/>
          <w:szCs w:val="24"/>
        </w:rPr>
        <w:t>абочей программе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65F4">
        <w:rPr>
          <w:rFonts w:ascii="Times New Roman" w:hAnsi="Times New Roman" w:cs="Times New Roman"/>
          <w:sz w:val="24"/>
          <w:szCs w:val="24"/>
        </w:rPr>
        <w:t xml:space="preserve"> М</w:t>
      </w:r>
      <w:r w:rsidR="00945A72">
        <w:rPr>
          <w:rFonts w:ascii="Times New Roman" w:hAnsi="Times New Roman" w:cs="Times New Roman"/>
          <w:sz w:val="24"/>
          <w:szCs w:val="24"/>
        </w:rPr>
        <w:t>БОУ СОШ № 17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5F4" w:rsidRPr="009C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E3" w:rsidRDefault="007C09D9" w:rsidP="00061937">
      <w:pPr>
        <w:spacing w:after="0" w:line="360" w:lineRule="auto"/>
        <w:ind w:firstLine="9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</w:t>
      </w:r>
      <w:r w:rsidRPr="005E2634">
        <w:rPr>
          <w:rFonts w:ascii="Times New Roman" w:eastAsia="Calibri" w:hAnsi="Times New Roman" w:cs="Times New Roman"/>
          <w:b/>
          <w:sz w:val="24"/>
          <w:szCs w:val="24"/>
        </w:rPr>
        <w:t xml:space="preserve">совокупности приоритетных для общества ценностных ориентаций  и качеств личности, проявляющихся как в учебном </w:t>
      </w:r>
      <w:r w:rsidRPr="005E26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процессе, так и в широком социальном контексте</w:t>
      </w:r>
      <w:r w:rsidRPr="005E2634">
        <w:rPr>
          <w:rFonts w:ascii="Times New Roman" w:eastAsia="Calibri" w:hAnsi="Times New Roman" w:cs="Times New Roman"/>
          <w:sz w:val="24"/>
          <w:szCs w:val="24"/>
        </w:rPr>
        <w:t xml:space="preserve">. Главная </w:t>
      </w:r>
      <w:r w:rsidRPr="005E2634">
        <w:rPr>
          <w:rFonts w:ascii="Times New Roman" w:eastAsia="Calibri" w:hAnsi="Times New Roman" w:cs="Times New Roman"/>
          <w:i/>
          <w:sz w:val="24"/>
          <w:szCs w:val="24"/>
        </w:rPr>
        <w:t>цель изучения истории в</w:t>
      </w:r>
      <w:r w:rsidRPr="006672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современной школе </w:t>
      </w:r>
      <w:r w:rsidRPr="0066728D">
        <w:rPr>
          <w:rFonts w:ascii="Times New Roman" w:eastAsia="Calibri" w:hAnsi="Times New Roman" w:cs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</w:t>
      </w:r>
      <w:r w:rsidR="00A36236" w:rsidRPr="0066728D">
        <w:rPr>
          <w:rFonts w:ascii="Times New Roman" w:eastAsia="Calibri" w:hAnsi="Times New Roman" w:cs="Times New Roman"/>
          <w:sz w:val="24"/>
          <w:szCs w:val="24"/>
        </w:rPr>
        <w:t>н</w:t>
      </w:r>
      <w:r w:rsidRPr="0066728D">
        <w:rPr>
          <w:rFonts w:ascii="Times New Roman" w:eastAsia="Calibri" w:hAnsi="Times New Roman" w:cs="Times New Roman"/>
          <w:sz w:val="24"/>
          <w:szCs w:val="24"/>
        </w:rPr>
        <w:t>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</w:t>
      </w:r>
      <w:r w:rsidR="00A36236" w:rsidRPr="0066728D">
        <w:rPr>
          <w:rFonts w:ascii="Times New Roman" w:eastAsia="Calibri" w:hAnsi="Times New Roman" w:cs="Times New Roman"/>
          <w:sz w:val="24"/>
          <w:szCs w:val="24"/>
        </w:rPr>
        <w:t xml:space="preserve">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="00B214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14E3" w:rsidRPr="002C359F" w:rsidRDefault="002C359F" w:rsidP="00645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9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214E3"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r w:rsidR="00B214E3" w:rsidRPr="002C35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="00B214E3"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учитывая</w:t>
      </w:r>
      <w:r w:rsidR="003A705B" w:rsidRPr="002C359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E3" w:rsidRPr="00B214E3">
        <w:rPr>
          <w:rFonts w:ascii="Times New Roman" w:eastAsia="Calibri" w:hAnsi="Times New Roman" w:cs="Times New Roman"/>
          <w:b/>
          <w:sz w:val="24"/>
          <w:szCs w:val="24"/>
        </w:rPr>
        <w:t>главную цель изучения истории в ос</w:t>
      </w:r>
      <w:r w:rsidR="00B214E3">
        <w:rPr>
          <w:rFonts w:ascii="Times New Roman" w:eastAsia="Calibri" w:hAnsi="Times New Roman" w:cs="Times New Roman"/>
          <w:b/>
          <w:sz w:val="24"/>
          <w:szCs w:val="24"/>
        </w:rPr>
        <w:t xml:space="preserve">новной школе и исходя из 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миссии</w:t>
      </w:r>
      <w:r w:rsidR="00061937">
        <w:rPr>
          <w:rFonts w:ascii="Times New Roman" w:eastAsia="Calibri" w:hAnsi="Times New Roman" w:cs="Times New Roman"/>
          <w:b/>
          <w:sz w:val="24"/>
          <w:szCs w:val="24"/>
        </w:rPr>
        <w:t xml:space="preserve"> МБОУ СОШ № 17 Артемовского городского округа </w:t>
      </w:r>
      <w:r w:rsidR="00B214E3" w:rsidRPr="00B214E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6193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ОУ СОШ № </w:t>
      </w:r>
      <w:r w:rsidR="000619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1937">
        <w:rPr>
          <w:rFonts w:ascii="Times New Roman" w:eastAsia="Calibri" w:hAnsi="Times New Roman" w:cs="Times New Roman"/>
          <w:b/>
          <w:sz w:val="24"/>
          <w:szCs w:val="24"/>
        </w:rPr>
        <w:t xml:space="preserve"> АГО</w:t>
      </w:r>
      <w:r w:rsidR="00B214E3" w:rsidRPr="00B214E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gramStart"/>
      <w:r w:rsidR="00B214E3" w:rsidRPr="00B214E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</w:t>
      </w:r>
      <w:r w:rsidR="0047022F" w:rsidRPr="00B214E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47022F" w:rsidRPr="00B214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214E3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</w:t>
      </w:r>
      <w:r w:rsidR="0047022F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гражданского самосознания выпускника,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022F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позволяющего ему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022F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использовать приобретённые знания и опыт на благо своей Родины</w:t>
      </w:r>
      <w:r w:rsidR="00B214E3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B214E3" w:rsidRPr="00B214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214E3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4E3" w:rsidRPr="003A705B">
        <w:rPr>
          <w:rFonts w:ascii="Times New Roman" w:eastAsia="Calibri" w:hAnsi="Times New Roman" w:cs="Times New Roman"/>
          <w:sz w:val="24"/>
          <w:szCs w:val="24"/>
        </w:rPr>
        <w:t xml:space="preserve"> определена цель программы (согласно</w:t>
      </w:r>
      <w:r w:rsidR="003A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05B" w:rsidRPr="003A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E3" w:rsidRPr="003A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05B">
        <w:rPr>
          <w:rFonts w:ascii="Times New Roman" w:hAnsi="Times New Roman"/>
          <w:sz w:val="24"/>
          <w:szCs w:val="24"/>
        </w:rPr>
        <w:t xml:space="preserve">Примерной </w:t>
      </w:r>
      <w:r w:rsidR="00B214E3" w:rsidRPr="00054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E3" w:rsidRPr="000542C4">
        <w:rPr>
          <w:rFonts w:ascii="Times New Roman" w:eastAsia="Calibri" w:hAnsi="Times New Roman" w:cs="Times New Roman"/>
          <w:sz w:val="24"/>
          <w:szCs w:val="24"/>
        </w:rPr>
        <w:t>про</w:t>
      </w:r>
      <w:r w:rsidR="003A705B">
        <w:rPr>
          <w:rFonts w:ascii="Times New Roman" w:eastAsia="Calibri" w:hAnsi="Times New Roman" w:cs="Times New Roman"/>
          <w:sz w:val="24"/>
          <w:szCs w:val="24"/>
        </w:rPr>
        <w:t xml:space="preserve">грамме </w:t>
      </w:r>
      <w:r w:rsidR="00B214E3" w:rsidRPr="000542C4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</w:t>
      </w:r>
      <w:proofErr w:type="gramEnd"/>
      <w:r w:rsidR="00B21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E3">
        <w:rPr>
          <w:rFonts w:ascii="Times New Roman" w:hAnsi="Times New Roman"/>
          <w:sz w:val="24"/>
          <w:szCs w:val="24"/>
        </w:rPr>
        <w:t xml:space="preserve">История 5-9 классы/ </w:t>
      </w:r>
      <w:r w:rsidR="00B214E3"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 w:rsidR="00B214E3">
        <w:rPr>
          <w:rFonts w:ascii="Times New Roman" w:hAnsi="Times New Roman"/>
          <w:sz w:val="24"/>
          <w:szCs w:val="24"/>
        </w:rPr>
        <w:t xml:space="preserve"> </w:t>
      </w:r>
      <w:r w:rsidR="00B214E3" w:rsidRPr="000542C4">
        <w:rPr>
          <w:rFonts w:ascii="Times New Roman" w:hAnsi="Times New Roman"/>
          <w:sz w:val="24"/>
          <w:szCs w:val="24"/>
        </w:rPr>
        <w:t xml:space="preserve"> </w:t>
      </w:r>
      <w:r w:rsidR="00B214E3" w:rsidRPr="000542C4">
        <w:rPr>
          <w:rFonts w:ascii="Times New Roman" w:eastAsia="Calibri" w:hAnsi="Times New Roman" w:cs="Times New Roman"/>
          <w:sz w:val="24"/>
          <w:szCs w:val="24"/>
        </w:rPr>
        <w:t>М.: Просвещение,</w:t>
      </w:r>
      <w:r w:rsidR="00B214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214E3" w:rsidRPr="000542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214E3">
        <w:rPr>
          <w:rFonts w:ascii="Times New Roman" w:hAnsi="Times New Roman"/>
          <w:sz w:val="24"/>
          <w:szCs w:val="24"/>
        </w:rPr>
        <w:t>0. –</w:t>
      </w:r>
      <w:r w:rsidR="003A705B">
        <w:rPr>
          <w:rFonts w:ascii="Times New Roman" w:hAnsi="Times New Roman"/>
          <w:sz w:val="24"/>
          <w:szCs w:val="24"/>
        </w:rPr>
        <w:t xml:space="preserve"> с.5</w:t>
      </w:r>
      <w:r w:rsidR="00B214E3">
        <w:rPr>
          <w:rFonts w:ascii="Times New Roman" w:hAnsi="Times New Roman"/>
          <w:sz w:val="24"/>
          <w:szCs w:val="24"/>
        </w:rPr>
        <w:t>)</w:t>
      </w:r>
      <w:r w:rsidR="003A705B">
        <w:rPr>
          <w:rFonts w:ascii="Times New Roman" w:hAnsi="Times New Roman"/>
          <w:sz w:val="24"/>
          <w:szCs w:val="24"/>
        </w:rPr>
        <w:t>:</w:t>
      </w:r>
      <w:r w:rsidR="00B214E3">
        <w:rPr>
          <w:rFonts w:ascii="Times New Roman" w:hAnsi="Times New Roman"/>
          <w:sz w:val="24"/>
          <w:szCs w:val="24"/>
        </w:rPr>
        <w:t xml:space="preserve"> </w:t>
      </w:r>
    </w:p>
    <w:p w:rsidR="00645B4A" w:rsidRDefault="0066728D" w:rsidP="00645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C35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754D57" w:rsidRDefault="0074554C" w:rsidP="008F3C8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Рабочая программа составлена с учётом индивидуальных особенностей обучающихся  класса и специфики классного коллектива.</w:t>
      </w:r>
      <w:r w:rsidR="003A705B" w:rsidRPr="003A70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A705B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645B4A">
        <w:rPr>
          <w:rFonts w:ascii="Times New Roman" w:eastAsia="Calibri" w:hAnsi="Times New Roman" w:cs="Times New Roman"/>
          <w:sz w:val="24"/>
          <w:szCs w:val="24"/>
        </w:rPr>
        <w:t>программы нач</w:t>
      </w:r>
      <w:r w:rsidR="00B52D7B">
        <w:rPr>
          <w:rFonts w:ascii="Times New Roman" w:eastAsia="Calibri" w:hAnsi="Times New Roman" w:cs="Times New Roman"/>
          <w:sz w:val="24"/>
          <w:szCs w:val="24"/>
        </w:rPr>
        <w:t>инается с 1</w:t>
      </w:r>
      <w:r w:rsidR="00645B4A">
        <w:rPr>
          <w:rFonts w:ascii="Times New Roman" w:eastAsia="Calibri" w:hAnsi="Times New Roman" w:cs="Times New Roman"/>
          <w:sz w:val="24"/>
          <w:szCs w:val="24"/>
        </w:rPr>
        <w:t xml:space="preserve"> сентябр</w:t>
      </w:r>
      <w:r w:rsidR="00B52D7B">
        <w:rPr>
          <w:rFonts w:ascii="Times New Roman" w:eastAsia="Calibri" w:hAnsi="Times New Roman" w:cs="Times New Roman"/>
          <w:sz w:val="24"/>
          <w:szCs w:val="24"/>
        </w:rPr>
        <w:t>я</w:t>
      </w:r>
      <w:r w:rsidR="0064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D7B">
        <w:rPr>
          <w:rFonts w:ascii="Times New Roman" w:eastAsia="Calibri" w:hAnsi="Times New Roman" w:cs="Times New Roman"/>
          <w:sz w:val="24"/>
          <w:szCs w:val="24"/>
        </w:rPr>
        <w:t>2015</w:t>
      </w:r>
      <w:r w:rsidR="00645B4A" w:rsidRPr="008F3C82">
        <w:rPr>
          <w:rFonts w:ascii="Times New Roman" w:eastAsia="Calibri" w:hAnsi="Times New Roman" w:cs="Times New Roman"/>
          <w:sz w:val="24"/>
          <w:szCs w:val="24"/>
        </w:rPr>
        <w:t xml:space="preserve"> года с учащимися 5</w:t>
      </w:r>
      <w:r w:rsidR="00B52D7B">
        <w:rPr>
          <w:rFonts w:ascii="Times New Roman" w:eastAsia="Calibri" w:hAnsi="Times New Roman" w:cs="Times New Roman"/>
          <w:sz w:val="24"/>
          <w:szCs w:val="24"/>
        </w:rPr>
        <w:t>-х</w:t>
      </w:r>
      <w:r w:rsidR="00A07FF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B52D7B">
        <w:rPr>
          <w:rFonts w:ascii="Times New Roman" w:eastAsia="Calibri" w:hAnsi="Times New Roman" w:cs="Times New Roman"/>
          <w:sz w:val="24"/>
          <w:szCs w:val="24"/>
        </w:rPr>
        <w:t>ов</w:t>
      </w:r>
      <w:r w:rsidR="00A07FF9">
        <w:rPr>
          <w:rFonts w:ascii="Times New Roman" w:eastAsia="Calibri" w:hAnsi="Times New Roman" w:cs="Times New Roman"/>
          <w:sz w:val="24"/>
          <w:szCs w:val="24"/>
        </w:rPr>
        <w:t xml:space="preserve">, которые  в начальной школе </w:t>
      </w:r>
      <w:r w:rsidR="007C348E">
        <w:rPr>
          <w:rFonts w:ascii="Times New Roman" w:eastAsia="Calibri" w:hAnsi="Times New Roman" w:cs="Times New Roman"/>
          <w:sz w:val="24"/>
          <w:szCs w:val="24"/>
        </w:rPr>
        <w:t xml:space="preserve"> обучались по программе «</w:t>
      </w:r>
      <w:r w:rsidR="00754D57">
        <w:rPr>
          <w:rFonts w:ascii="Times New Roman" w:eastAsia="Calibri" w:hAnsi="Times New Roman" w:cs="Times New Roman"/>
          <w:sz w:val="24"/>
          <w:szCs w:val="24"/>
        </w:rPr>
        <w:t>Школа России</w:t>
      </w:r>
      <w:r w:rsidR="007C348E">
        <w:rPr>
          <w:rFonts w:ascii="Times New Roman" w:eastAsia="Calibri" w:hAnsi="Times New Roman" w:cs="Times New Roman"/>
          <w:sz w:val="24"/>
          <w:szCs w:val="24"/>
        </w:rPr>
        <w:t>»</w:t>
      </w:r>
      <w:r w:rsidR="00754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6236" w:rsidRPr="00AD6744" w:rsidRDefault="00A36236" w:rsidP="00A07FF9">
      <w:pPr>
        <w:pStyle w:val="a6"/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74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26625" w:rsidRPr="002B52F2" w:rsidRDefault="00826625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</w:t>
      </w:r>
      <w:proofErr w:type="gramStart"/>
      <w:r w:rsidRPr="002B52F2">
        <w:rPr>
          <w:rFonts w:ascii="Times New Roman" w:hAnsi="Times New Roman"/>
          <w:sz w:val="24"/>
          <w:szCs w:val="24"/>
        </w:rPr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  <w:proofErr w:type="gramEnd"/>
    </w:p>
    <w:p w:rsidR="00497D2C" w:rsidRPr="002B52F2" w:rsidRDefault="00497D2C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  <w:proofErr w:type="gramEnd"/>
    </w:p>
    <w:p w:rsidR="00497D2C" w:rsidRPr="002B52F2" w:rsidRDefault="00497D2C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497D2C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</w:t>
      </w:r>
      <w:r w:rsidR="00497D2C" w:rsidRPr="002B52F2">
        <w:rPr>
          <w:rFonts w:ascii="Times New Roman" w:hAnsi="Times New Roman"/>
          <w:sz w:val="24"/>
          <w:szCs w:val="24"/>
        </w:rPr>
        <w:t>Историческое время – хронология и периодизация событий и процессов.</w:t>
      </w:r>
    </w:p>
    <w:p w:rsidR="00497D2C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</w:t>
      </w:r>
      <w:r w:rsidR="00497D2C" w:rsidRPr="002B52F2">
        <w:rPr>
          <w:rFonts w:ascii="Times New Roman" w:hAnsi="Times New Roman"/>
          <w:sz w:val="24"/>
          <w:szCs w:val="24"/>
        </w:rPr>
        <w:t>Историческое пространство - историческая карта России и мира, ее динамика; отражение на исторической карте взаимодействия человека, общества и природы</w:t>
      </w:r>
      <w:r w:rsidRPr="002B52F2">
        <w:rPr>
          <w:rFonts w:ascii="Times New Roman" w:hAnsi="Times New Roman"/>
          <w:sz w:val="24"/>
          <w:szCs w:val="24"/>
        </w:rPr>
        <w:t xml:space="preserve">, </w:t>
      </w:r>
      <w:r w:rsidRPr="002B52F2">
        <w:rPr>
          <w:rFonts w:ascii="Times New Roman" w:hAnsi="Times New Roman"/>
          <w:sz w:val="24"/>
          <w:szCs w:val="24"/>
        </w:rPr>
        <w:lastRenderedPageBreak/>
        <w:t>основных географических, экологических, этнических, социальных, геополитических характеристик развития человечества.</w:t>
      </w:r>
    </w:p>
    <w:p w:rsidR="00E3460A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854FB2" w:rsidRPr="002B52F2" w:rsidRDefault="00E3460A" w:rsidP="00502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</w:t>
      </w:r>
      <w:r w:rsidR="00854FB2" w:rsidRPr="002B52F2">
        <w:rPr>
          <w:rFonts w:ascii="Times New Roman" w:hAnsi="Times New Roman"/>
          <w:sz w:val="24"/>
          <w:szCs w:val="24"/>
        </w:rPr>
        <w:t xml:space="preserve"> содержательная </w:t>
      </w:r>
      <w:r w:rsidRPr="002B52F2">
        <w:rPr>
          <w:rFonts w:ascii="Times New Roman" w:hAnsi="Times New Roman"/>
          <w:sz w:val="24"/>
          <w:szCs w:val="24"/>
        </w:rPr>
        <w:t xml:space="preserve"> линия</w:t>
      </w:r>
      <w:r w:rsidR="00854FB2" w:rsidRPr="002B52F2">
        <w:rPr>
          <w:rFonts w:ascii="Times New Roman" w:hAnsi="Times New Roman"/>
          <w:sz w:val="24"/>
          <w:szCs w:val="24"/>
        </w:rPr>
        <w:t xml:space="preserve">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502E45" w:rsidRDefault="00502E45" w:rsidP="00502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заложено два курса: «История России» (164 часов) и «Всеобщая история» (176 часов), которые   изучаются в 5-8-х классах отдельно друг от друга, а в 9-х классах </w:t>
      </w:r>
      <w:proofErr w:type="gramStart"/>
      <w:r>
        <w:rPr>
          <w:rFonts w:ascii="Times New Roman" w:hAnsi="Times New Roman"/>
          <w:sz w:val="24"/>
          <w:szCs w:val="24"/>
        </w:rPr>
        <w:t>синхронно-параллельно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4FB2" w:rsidRPr="002B52F2" w:rsidRDefault="00854FB2" w:rsidP="00502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</w:t>
      </w:r>
      <w:r w:rsidR="002B52F2" w:rsidRPr="002B52F2">
        <w:rPr>
          <w:rFonts w:ascii="Times New Roman" w:hAnsi="Times New Roman"/>
          <w:sz w:val="24"/>
          <w:szCs w:val="24"/>
        </w:rPr>
        <w:t>как своеобразия и неповторимости российской истории, так и ее связи с ведущими процессами мировой истории.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</w:t>
      </w:r>
      <w:r w:rsidR="00502E45">
        <w:rPr>
          <w:rFonts w:ascii="Times New Roman" w:hAnsi="Times New Roman"/>
          <w:sz w:val="24"/>
          <w:szCs w:val="24"/>
        </w:rPr>
        <w:tab/>
      </w:r>
      <w:r w:rsidRPr="002B52F2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B52F2" w:rsidRPr="00C3514D" w:rsidRDefault="002B52F2" w:rsidP="00A07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14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52F2" w:rsidRPr="0052471E" w:rsidRDefault="002B52F2" w:rsidP="00DF21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</w:t>
      </w:r>
      <w:r w:rsidR="00C3514D">
        <w:rPr>
          <w:rFonts w:ascii="Times New Roman" w:hAnsi="Times New Roman"/>
          <w:sz w:val="24"/>
          <w:szCs w:val="24"/>
        </w:rPr>
        <w:t>40</w:t>
      </w:r>
      <w:r w:rsidRPr="0052471E">
        <w:rPr>
          <w:rFonts w:ascii="Times New Roman" w:hAnsi="Times New Roman"/>
          <w:sz w:val="24"/>
          <w:szCs w:val="24"/>
        </w:rPr>
        <w:t xml:space="preserve"> час</w:t>
      </w:r>
      <w:r w:rsidR="00C3514D">
        <w:rPr>
          <w:rFonts w:ascii="Times New Roman" w:hAnsi="Times New Roman"/>
          <w:sz w:val="24"/>
          <w:szCs w:val="24"/>
        </w:rPr>
        <w:t>ов</w:t>
      </w:r>
      <w:r w:rsidRPr="0052471E">
        <w:rPr>
          <w:rFonts w:ascii="Times New Roman" w:hAnsi="Times New Roman"/>
          <w:sz w:val="24"/>
          <w:szCs w:val="24"/>
        </w:rPr>
        <w:t>, в 5-</w:t>
      </w:r>
      <w:r w:rsidR="00C3514D">
        <w:rPr>
          <w:rFonts w:ascii="Times New Roman" w:hAnsi="Times New Roman"/>
          <w:sz w:val="24"/>
          <w:szCs w:val="24"/>
        </w:rPr>
        <w:t>9</w:t>
      </w:r>
      <w:r w:rsidRPr="0052471E">
        <w:rPr>
          <w:rFonts w:ascii="Times New Roman" w:hAnsi="Times New Roman"/>
          <w:sz w:val="24"/>
          <w:szCs w:val="24"/>
        </w:rPr>
        <w:t xml:space="preserve"> классах по 2 часа в неделю</w:t>
      </w:r>
      <w:r w:rsidR="00502E45">
        <w:rPr>
          <w:rFonts w:ascii="Times New Roman" w:hAnsi="Times New Roman"/>
          <w:sz w:val="24"/>
          <w:szCs w:val="24"/>
        </w:rPr>
        <w:t>, 34 рабочие недели</w:t>
      </w:r>
      <w:r w:rsidR="00C3514D">
        <w:rPr>
          <w:rFonts w:ascii="Times New Roman" w:hAnsi="Times New Roman"/>
          <w:sz w:val="24"/>
          <w:szCs w:val="24"/>
        </w:rPr>
        <w:t>.</w:t>
      </w:r>
    </w:p>
    <w:p w:rsidR="00502E45" w:rsidRDefault="00502E45" w:rsidP="00DF21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заложено два курса: «История России» (164 часов) и «Всеобщая история» (176 часов), которые   изучаются в 5-8-х классах отдельно друг от друга, а в 9-х классах </w:t>
      </w:r>
      <w:proofErr w:type="gramStart"/>
      <w:r>
        <w:rPr>
          <w:rFonts w:ascii="Times New Roman" w:hAnsi="Times New Roman"/>
          <w:sz w:val="24"/>
          <w:szCs w:val="24"/>
        </w:rPr>
        <w:t>синхронно-параллельно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71E" w:rsidRDefault="0052471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6B2" w:rsidRPr="00DF2120" w:rsidRDefault="0052471E" w:rsidP="007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12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52471E" w:rsidRPr="00DF2120" w:rsidRDefault="0052471E" w:rsidP="007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120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52471E" w:rsidRPr="0052471E" w:rsidRDefault="0052471E" w:rsidP="00854F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471E" w:rsidRDefault="0052471E" w:rsidP="00DF21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2471E" w:rsidRPr="008A2A2E" w:rsidRDefault="008A2A2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E3460A" w:rsidRDefault="00854FB2" w:rsidP="0085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2E">
        <w:rPr>
          <w:rFonts w:ascii="Times New Roman" w:hAnsi="Times New Roman" w:cs="Times New Roman"/>
          <w:sz w:val="28"/>
          <w:szCs w:val="28"/>
        </w:rPr>
        <w:t xml:space="preserve"> </w:t>
      </w:r>
      <w:r w:rsidR="008A2A2E" w:rsidRPr="008A2A2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8A2A2E" w:rsidRPr="008A2A2E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2A2E" w:rsidRPr="008A2A2E" w:rsidRDefault="008A2A2E" w:rsidP="008A2A2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A2E" w:rsidRDefault="008A2A2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A2A2E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8A2A2E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D47899" w:rsidRPr="008A2A2E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63DA" w:rsidRPr="00D47899" w:rsidRDefault="00E3460A" w:rsidP="00D4789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2471E">
        <w:rPr>
          <w:rFonts w:ascii="Times New Roman" w:hAnsi="Times New Roman"/>
          <w:sz w:val="28"/>
          <w:szCs w:val="28"/>
        </w:rPr>
        <w:t xml:space="preserve">  </w:t>
      </w:r>
    </w:p>
    <w:p w:rsidR="004F67BF" w:rsidRPr="00EC02DA" w:rsidRDefault="004F67BF" w:rsidP="00D47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2DA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 w:rsidR="00D47899" w:rsidRPr="00EC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02DA">
        <w:rPr>
          <w:rFonts w:ascii="Times New Roman" w:hAnsi="Times New Roman" w:cs="Times New Roman"/>
          <w:b/>
          <w:sz w:val="24"/>
          <w:szCs w:val="24"/>
          <w:u w:val="single"/>
        </w:rPr>
        <w:t>«История»</w:t>
      </w:r>
    </w:p>
    <w:p w:rsidR="004F67BF" w:rsidRPr="00EC02DA" w:rsidRDefault="004F67BF" w:rsidP="00F1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DA">
        <w:rPr>
          <w:rFonts w:ascii="Times New Roman" w:hAnsi="Times New Roman" w:cs="Times New Roman"/>
          <w:b/>
          <w:sz w:val="24"/>
          <w:szCs w:val="24"/>
        </w:rPr>
        <w:t>(3</w:t>
      </w:r>
      <w:r w:rsidR="00DF2120" w:rsidRPr="00EC02DA">
        <w:rPr>
          <w:rFonts w:ascii="Times New Roman" w:hAnsi="Times New Roman" w:cs="Times New Roman"/>
          <w:b/>
          <w:sz w:val="24"/>
          <w:szCs w:val="24"/>
        </w:rPr>
        <w:t>40</w:t>
      </w:r>
      <w:r w:rsidRPr="00EC02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C02DA">
        <w:rPr>
          <w:rFonts w:ascii="Times New Roman" w:hAnsi="Times New Roman" w:cs="Times New Roman"/>
          <w:b/>
          <w:sz w:val="24"/>
          <w:szCs w:val="24"/>
        </w:rPr>
        <w:t>ов</w:t>
      </w:r>
      <w:r w:rsidRPr="00EC02DA">
        <w:rPr>
          <w:rFonts w:ascii="Times New Roman" w:hAnsi="Times New Roman" w:cs="Times New Roman"/>
          <w:b/>
          <w:sz w:val="24"/>
          <w:szCs w:val="24"/>
        </w:rPr>
        <w:t>)</w:t>
      </w:r>
    </w:p>
    <w:p w:rsidR="00503E27" w:rsidRDefault="004F67BF" w:rsidP="0050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DA">
        <w:rPr>
          <w:rFonts w:ascii="Times New Roman" w:hAnsi="Times New Roman" w:cs="Times New Roman"/>
          <w:b/>
          <w:sz w:val="24"/>
          <w:szCs w:val="24"/>
        </w:rPr>
        <w:t xml:space="preserve">Блок I. </w:t>
      </w:r>
      <w:r w:rsidR="00503E27" w:rsidRPr="00EC02DA">
        <w:rPr>
          <w:rFonts w:ascii="Times New Roman" w:hAnsi="Times New Roman" w:cs="Times New Roman"/>
          <w:b/>
          <w:sz w:val="24"/>
          <w:szCs w:val="24"/>
        </w:rPr>
        <w:t>«Всеобщая история»</w:t>
      </w:r>
      <w:r w:rsidR="00EC02DA" w:rsidRPr="00EC02DA">
        <w:rPr>
          <w:rFonts w:ascii="Times New Roman" w:hAnsi="Times New Roman" w:cs="Times New Roman"/>
          <w:b/>
          <w:sz w:val="24"/>
          <w:szCs w:val="24"/>
        </w:rPr>
        <w:t xml:space="preserve"> (176</w:t>
      </w:r>
      <w:r w:rsidR="00A07FF9" w:rsidRPr="00EC02D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EC02DA" w:rsidRPr="00EC02DA">
        <w:rPr>
          <w:rFonts w:ascii="Times New Roman" w:hAnsi="Times New Roman" w:cs="Times New Roman"/>
          <w:b/>
          <w:sz w:val="24"/>
          <w:szCs w:val="24"/>
        </w:rPr>
        <w:t>, 2</w:t>
      </w:r>
      <w:r w:rsidR="00503E27" w:rsidRPr="00EC02DA">
        <w:rPr>
          <w:rFonts w:ascii="Times New Roman" w:hAnsi="Times New Roman" w:cs="Times New Roman"/>
          <w:b/>
          <w:sz w:val="24"/>
          <w:szCs w:val="24"/>
        </w:rPr>
        <w:t>01</w:t>
      </w:r>
      <w:r w:rsidR="00EC02DA" w:rsidRPr="00EC02DA">
        <w:rPr>
          <w:rFonts w:ascii="Times New Roman" w:hAnsi="Times New Roman" w:cs="Times New Roman"/>
          <w:b/>
          <w:sz w:val="24"/>
          <w:szCs w:val="24"/>
        </w:rPr>
        <w:t>5-2020</w:t>
      </w:r>
      <w:r w:rsidR="00E343F8" w:rsidRPr="00EC02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3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15"/>
        <w:gridCol w:w="216"/>
        <w:gridCol w:w="1465"/>
        <w:gridCol w:w="467"/>
        <w:gridCol w:w="467"/>
        <w:gridCol w:w="1441"/>
        <w:gridCol w:w="1879"/>
        <w:gridCol w:w="216"/>
        <w:gridCol w:w="3005"/>
      </w:tblGrid>
      <w:tr w:rsidR="008E69A1" w:rsidTr="00E55D5A">
        <w:trPr>
          <w:trHeight w:val="675"/>
        </w:trPr>
        <w:tc>
          <w:tcPr>
            <w:tcW w:w="458" w:type="dxa"/>
            <w:vMerge w:val="restart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509" w:type="dxa"/>
            <w:gridSpan w:val="3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кол-во</w:t>
            </w:r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элементы</w:t>
            </w:r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содержания</w:t>
            </w:r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(основные темы)</w:t>
            </w:r>
          </w:p>
        </w:tc>
        <w:tc>
          <w:tcPr>
            <w:tcW w:w="5953" w:type="dxa"/>
            <w:vMerge w:val="restart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2DA">
              <w:rPr>
                <w:rFonts w:ascii="Times New Roman" w:hAnsi="Times New Roman" w:cs="Times New Roman"/>
              </w:rPr>
              <w:t>планируемые</w:t>
            </w:r>
            <w:proofErr w:type="gramEnd"/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2DA">
              <w:rPr>
                <w:rFonts w:ascii="Times New Roman" w:hAnsi="Times New Roman" w:cs="Times New Roman"/>
              </w:rPr>
              <w:t>предметные</w:t>
            </w:r>
            <w:proofErr w:type="gramEnd"/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E69A1" w:rsidTr="00E55D5A">
        <w:trPr>
          <w:cantSplit/>
          <w:trHeight w:val="1134"/>
        </w:trPr>
        <w:tc>
          <w:tcPr>
            <w:tcW w:w="458" w:type="dxa"/>
            <w:vMerge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B5365D" w:rsidRPr="00EC02DA" w:rsidRDefault="00B5365D" w:rsidP="00E55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всего</w:t>
            </w:r>
          </w:p>
          <w:p w:rsidR="00B5365D" w:rsidRPr="00EC02DA" w:rsidRDefault="00B5365D" w:rsidP="00E55D5A">
            <w:pPr>
              <w:ind w:left="882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B5365D" w:rsidRPr="00EC02DA" w:rsidRDefault="00B5365D" w:rsidP="00E55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теория</w:t>
            </w:r>
          </w:p>
          <w:p w:rsidR="00B5365D" w:rsidRPr="00EC02DA" w:rsidRDefault="00B5365D" w:rsidP="00E55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практика</w:t>
            </w:r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2DA">
              <w:rPr>
                <w:rFonts w:ascii="Times New Roman" w:hAnsi="Times New Roman" w:cs="Times New Roman"/>
              </w:rPr>
              <w:t>(контрольные</w:t>
            </w:r>
            <w:proofErr w:type="gramEnd"/>
          </w:p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работы, проекты)</w:t>
            </w:r>
          </w:p>
        </w:tc>
        <w:tc>
          <w:tcPr>
            <w:tcW w:w="2539" w:type="dxa"/>
            <w:gridSpan w:val="2"/>
            <w:vMerge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</w:tcPr>
          <w:p w:rsidR="00B5365D" w:rsidRPr="00EC02DA" w:rsidRDefault="00B5365D" w:rsidP="00E55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5D" w:rsidTr="00E55D5A">
        <w:trPr>
          <w:trHeight w:val="765"/>
        </w:trPr>
        <w:tc>
          <w:tcPr>
            <w:tcW w:w="14425" w:type="dxa"/>
            <w:gridSpan w:val="9"/>
            <w:vAlign w:val="center"/>
          </w:tcPr>
          <w:p w:rsidR="00810D81" w:rsidRPr="00EC02DA" w:rsidRDefault="006972CC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Раздел I.</w:t>
            </w:r>
            <w:r w:rsidR="00503E27" w:rsidRPr="00EC02DA">
              <w:rPr>
                <w:rFonts w:ascii="Times New Roman" w:hAnsi="Times New Roman" w:cs="Times New Roman"/>
              </w:rPr>
              <w:t xml:space="preserve">   </w:t>
            </w:r>
            <w:r w:rsidR="00750A37" w:rsidRPr="00EC02DA">
              <w:rPr>
                <w:rFonts w:ascii="Times New Roman" w:hAnsi="Times New Roman" w:cs="Times New Roman"/>
              </w:rPr>
              <w:t>История Древнего мира.</w:t>
            </w:r>
          </w:p>
          <w:p w:rsidR="00750A37" w:rsidRPr="00EC02DA" w:rsidRDefault="00810D81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 xml:space="preserve">5 класс </w:t>
            </w:r>
            <w:r w:rsidR="00750A37" w:rsidRPr="00EC02DA">
              <w:rPr>
                <w:rFonts w:ascii="Times New Roman" w:hAnsi="Times New Roman" w:cs="Times New Roman"/>
              </w:rPr>
              <w:t xml:space="preserve"> (68 часов)</w:t>
            </w:r>
          </w:p>
          <w:p w:rsidR="00810D81" w:rsidRPr="00EC02DA" w:rsidRDefault="00810D81" w:rsidP="00E55D5A">
            <w:pPr>
              <w:jc w:val="center"/>
              <w:rPr>
                <w:rFonts w:ascii="Times New Roman" w:hAnsi="Times New Roman" w:cs="Times New Roman"/>
              </w:rPr>
            </w:pPr>
            <w:r w:rsidRPr="00EC02DA">
              <w:rPr>
                <w:rFonts w:ascii="Times New Roman" w:hAnsi="Times New Roman" w:cs="Times New Roman"/>
              </w:rPr>
              <w:t>201</w:t>
            </w:r>
            <w:r w:rsidR="00E55D5A">
              <w:rPr>
                <w:rFonts w:ascii="Times New Roman" w:hAnsi="Times New Roman" w:cs="Times New Roman"/>
              </w:rPr>
              <w:t>5</w:t>
            </w:r>
            <w:r w:rsidRPr="00EC02DA">
              <w:rPr>
                <w:rFonts w:ascii="Times New Roman" w:hAnsi="Times New Roman" w:cs="Times New Roman"/>
              </w:rPr>
              <w:t>-201</w:t>
            </w:r>
            <w:r w:rsidR="00E55D5A">
              <w:rPr>
                <w:rFonts w:ascii="Times New Roman" w:hAnsi="Times New Roman" w:cs="Times New Roman"/>
              </w:rPr>
              <w:t>6</w:t>
            </w:r>
            <w:r w:rsidRPr="00EC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DA">
              <w:rPr>
                <w:rFonts w:ascii="Times New Roman" w:hAnsi="Times New Roman" w:cs="Times New Roman"/>
              </w:rPr>
              <w:t>уч</w:t>
            </w:r>
            <w:proofErr w:type="gramStart"/>
            <w:r w:rsidRPr="00EC02DA">
              <w:rPr>
                <w:rFonts w:ascii="Times New Roman" w:hAnsi="Times New Roman" w:cs="Times New Roman"/>
              </w:rPr>
              <w:t>.г</w:t>
            </w:r>
            <w:proofErr w:type="gramEnd"/>
            <w:r w:rsidRPr="00EC02D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820D34" w:rsidTr="007B428A">
        <w:tc>
          <w:tcPr>
            <w:tcW w:w="458" w:type="dxa"/>
          </w:tcPr>
          <w:p w:rsidR="00B5365D" w:rsidRDefault="003D7CC8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F1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B5365D" w:rsidRPr="00F52A5E" w:rsidRDefault="00B5365D" w:rsidP="00EC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B5365D" w:rsidRPr="00F52A5E" w:rsidRDefault="00B5365D" w:rsidP="00EC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1.Откуда мы знаем,  как жили наши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 Счет лет в истории.</w:t>
            </w:r>
          </w:p>
          <w:p w:rsidR="00B5365D" w:rsidRPr="00F52A5E" w:rsidRDefault="00B5365D" w:rsidP="005D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карта</w:t>
            </w:r>
          </w:p>
        </w:tc>
        <w:tc>
          <w:tcPr>
            <w:tcW w:w="5953" w:type="dxa"/>
            <w:vMerge w:val="restart"/>
          </w:tcPr>
          <w:p w:rsidR="00B5365D" w:rsidRDefault="00B5365D" w:rsidP="00EF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место исторических событий во времени, объяснять смысл основных хронологических понятий, терминов (тысячелетие, век, до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н.э.);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отрывках  исторических текстов, материальных памятниках Древнего мира;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-раскрывать характерные, существенные черты: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 государственного строя древних обществ (с использованием понятий «деспотия», «полис», «республика», «закон», «империя», «метрополия», «колония» и др.)б)положения основных групп населения в древневосточных и античных обществах (правители и поданные, свободные и рабы);в)религиозных верований людей в древности;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-объяснять, в чем заключались назначение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достоинства памятников древней культуры: архитектурных сооружений,  предметов быта, произведений искусства;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наиболее  значительным событиям и личностям древней истории.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D3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-давать характеристику общественного строя древних государств;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-сопоставлять свидетельства различных исторических источников, выявляя в них общее и различия;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-видеть проявления влияния античного искусства в окружающей среде;</w:t>
            </w:r>
          </w:p>
          <w:p w:rsidR="00B5365D" w:rsidRPr="00B5365D" w:rsidRDefault="00B5365D" w:rsidP="00B53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-высказывать суждения о значении и месте исторического и культурного наследия древних обществ в мировой истории</w:t>
            </w:r>
          </w:p>
        </w:tc>
      </w:tr>
      <w:tr w:rsidR="00820D34" w:rsidTr="007B428A">
        <w:tc>
          <w:tcPr>
            <w:tcW w:w="458" w:type="dxa"/>
          </w:tcPr>
          <w:p w:rsidR="00B5365D" w:rsidRPr="00EF2159" w:rsidRDefault="003D7CC8" w:rsidP="00D0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первобытных</w:t>
            </w:r>
            <w:proofErr w:type="gramEnd"/>
          </w:p>
          <w:p w:rsidR="00B5365D" w:rsidRPr="00F52A5E" w:rsidRDefault="00B5365D" w:rsidP="00A9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1.Первобытные собиратели и охотники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2.Первобытные земледельцы и скотоводы</w:t>
            </w:r>
          </w:p>
        </w:tc>
        <w:tc>
          <w:tcPr>
            <w:tcW w:w="5953" w:type="dxa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3D7CC8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1.Древний Египет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 Западная Азия в древности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3. Индия и Китай в древности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3D7CC8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1.Древнейшая Греция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2. Полисы Греции и их борьба с  </w:t>
            </w:r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персидским</w:t>
            </w:r>
            <w:proofErr w:type="gramEnd"/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нашествием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3.Возвышение Афин в V веке  </w:t>
            </w:r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н.э. и расцвет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4. Македонские завоевания в IV веке </w:t>
            </w:r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3D7CC8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1.Рим: от его возникновения до установления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господства над Италией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2.Рим - сильнейшая держава </w:t>
            </w:r>
            <w:proofErr w:type="spellStart"/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Средиземно</w:t>
            </w:r>
            <w:r w:rsidR="003D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морья</w:t>
            </w:r>
            <w:proofErr w:type="spellEnd"/>
            <w:proofErr w:type="gramEnd"/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3.Гражданские войны в Риме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4.Римская империя в </w:t>
            </w:r>
            <w:r w:rsidRPr="00F5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– е  века нашей эры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5.Разгром Рима германцами и падение Западной </w:t>
            </w:r>
            <w:r w:rsidRPr="00F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империи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rPr>
          <w:trHeight w:val="585"/>
        </w:trPr>
        <w:tc>
          <w:tcPr>
            <w:tcW w:w="458" w:type="dxa"/>
          </w:tcPr>
          <w:p w:rsidR="00B5365D" w:rsidRPr="00F52A5E" w:rsidRDefault="001C48AB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66" w:type="dxa"/>
            <w:gridSpan w:val="2"/>
          </w:tcPr>
          <w:p w:rsidR="00B5365D" w:rsidRDefault="00B5365D" w:rsidP="00CE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Резерв - 2 часа</w:t>
            </w:r>
          </w:p>
          <w:p w:rsidR="00B5365D" w:rsidRPr="00F52A5E" w:rsidRDefault="00B5365D" w:rsidP="00CE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5D" w:rsidRPr="00F52A5E" w:rsidTr="007B428A">
        <w:trPr>
          <w:trHeight w:val="585"/>
        </w:trPr>
        <w:tc>
          <w:tcPr>
            <w:tcW w:w="14425" w:type="dxa"/>
            <w:gridSpan w:val="9"/>
          </w:tcPr>
          <w:p w:rsidR="00E343F8" w:rsidRDefault="006972CC" w:rsidP="00E3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="00E343F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 (2</w:t>
            </w:r>
            <w:r w:rsidR="006F2D22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  <w:p w:rsidR="00203D3D" w:rsidRDefault="00203D3D" w:rsidP="00E3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r w:rsidR="00D33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D3D" w:rsidRPr="00F52A5E" w:rsidRDefault="00203D3D" w:rsidP="001C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1C4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1C4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5365D" w:rsidRPr="00F52A5E" w:rsidTr="007B428A">
        <w:trPr>
          <w:trHeight w:val="585"/>
        </w:trPr>
        <w:tc>
          <w:tcPr>
            <w:tcW w:w="8057" w:type="dxa"/>
            <w:gridSpan w:val="7"/>
          </w:tcPr>
          <w:p w:rsidR="00B5365D" w:rsidRPr="00562FCD" w:rsidRDefault="00B5365D" w:rsidP="001C4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6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7B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Всеобщая история (28 часов)</w:t>
            </w:r>
          </w:p>
        </w:tc>
        <w:tc>
          <w:tcPr>
            <w:tcW w:w="6368" w:type="dxa"/>
            <w:gridSpan w:val="2"/>
            <w:vMerge w:val="restart"/>
          </w:tcPr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65D" w:rsidRDefault="00B5365D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веков.</w:t>
            </w:r>
          </w:p>
          <w:p w:rsidR="00B5365D" w:rsidRPr="00E343F8" w:rsidRDefault="00B5365D" w:rsidP="00E3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-локализовать во времени общие рамки и события Средневековья, этапы становления  и развития государств;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историческую карту как источник информации о территории, об экономических и культурных центрах Европы  и других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исторических текстах, материальных исторических памятниках Средневековья;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 различных групп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средневековых общества, памятников материальной и художественной культуры; рассказывать о значительных событиях средневековой истории;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-раскрывать характерные, существенные черты: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кономических  и социальных отношений и политического строя государств; б)ценностей, господствовавших в  средневековых обществах, религиозных воззрений, представлений средневекового человека о мире;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следствия ключевых событий отечественной и всеобщей истории Средних веков;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-сопоставлять развитие Руси и других стран в период Средневековья, показывать общие черты и особенности (в связи с понятиями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«политическая раздробленность», «централизованное государство» и др.);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событиям и личностям отечественной и всеобщей истории Средних веков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-давать сопоставительную характеристику политического устройства госуда</w:t>
            </w:r>
            <w:proofErr w:type="gramStart"/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рств  Ср</w:t>
            </w:r>
            <w:proofErr w:type="gramEnd"/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едневековья (Русь, Запад, Восток);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свидетельства различных  исторических источников, выявляя в них общее и различия;</w:t>
            </w:r>
          </w:p>
          <w:p w:rsidR="00B5365D" w:rsidRPr="00D33755" w:rsidRDefault="00B5365D" w:rsidP="00D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      </w: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355C0A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B5365D" w:rsidRDefault="00B5365D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157">
              <w:rPr>
                <w:rFonts w:ascii="Times New Roman" w:eastAsia="Calibri" w:hAnsi="Times New Roman" w:cs="Times New Roman"/>
                <w:b/>
              </w:rPr>
              <w:t>Введение «История средних веков: Европа и остальной мир»</w:t>
            </w: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Pr="000E3157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B5365D" w:rsidRPr="00562FCD" w:rsidRDefault="00B5365D" w:rsidP="00562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и смысл понятия "средние века", хронологические рамки </w:t>
            </w:r>
            <w:proofErr w:type="spellStart"/>
            <w:proofErr w:type="gramStart"/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невековья</w:t>
            </w:r>
            <w:proofErr w:type="spellEnd"/>
          </w:p>
        </w:tc>
        <w:tc>
          <w:tcPr>
            <w:tcW w:w="6368" w:type="dxa"/>
            <w:gridSpan w:val="2"/>
            <w:vMerge/>
          </w:tcPr>
          <w:p w:rsidR="00B5365D" w:rsidRDefault="00B5365D" w:rsidP="00D3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2444"/>
        </w:trPr>
        <w:tc>
          <w:tcPr>
            <w:tcW w:w="674" w:type="dxa"/>
            <w:gridSpan w:val="2"/>
          </w:tcPr>
          <w:p w:rsidR="00B5365D" w:rsidRPr="00F52A5E" w:rsidRDefault="00355C0A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</w:tcPr>
          <w:p w:rsidR="00B5365D" w:rsidRPr="00203D3D" w:rsidRDefault="00B5365D" w:rsidP="00203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3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Раннее средневековье</w:t>
            </w:r>
            <w:r w:rsidRPr="0020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Византийская империя </w:t>
            </w:r>
          </w:p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562FCD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Вел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икое переселение народов </w:t>
            </w:r>
          </w:p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ислама </w:t>
            </w:r>
          </w:p>
          <w:p w:rsidR="00B5365D" w:rsidRPr="00562FCD" w:rsidRDefault="00B5365D" w:rsidP="00562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>Импе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франков и её соседи </w:t>
            </w:r>
          </w:p>
          <w:p w:rsidR="00B5365D" w:rsidRPr="00B46BA0" w:rsidRDefault="00B5365D" w:rsidP="008F5746">
            <w:pPr>
              <w:jc w:val="both"/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211B6" w:rsidP="00B2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50" w:type="dxa"/>
          </w:tcPr>
          <w:p w:rsidR="00B5365D" w:rsidRPr="00562FCD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Зрелое Средневековье</w:t>
            </w:r>
            <w:r w:rsidRPr="00562FC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1.Средневековые сословия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Власть духовная и свет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ская. Крестовые походы.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3.Средневековые города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Могущество </w:t>
            </w:r>
            <w:proofErr w:type="spellStart"/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римс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католической церкви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Европейские государства в </w:t>
            </w:r>
            <w:proofErr w:type="gramStart"/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Х</w:t>
            </w:r>
            <w:proofErr w:type="gramEnd"/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II – ХIV вв.</w:t>
            </w:r>
            <w:r w:rsidRPr="00F30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Кризис европейского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средневекового общества </w:t>
            </w:r>
          </w:p>
          <w:p w:rsidR="00B5365D" w:rsidRDefault="00B5365D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Средневековая культура</w:t>
            </w:r>
            <w:r w:rsidRPr="00F30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28A" w:rsidRDefault="007B428A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365D" w:rsidRPr="00C719F0" w:rsidRDefault="00B5365D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211B6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</w:rPr>
            </w:pPr>
            <w:r w:rsidRPr="00F309E8">
              <w:rPr>
                <w:rStyle w:val="a7"/>
                <w:rFonts w:ascii="Times New Roman" w:eastAsia="Calibri" w:hAnsi="Times New Roman" w:cs="Times New Roman"/>
                <w:b w:val="0"/>
              </w:rPr>
              <w:t>Страны Востока в Средние века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1.Османская империя</w:t>
            </w:r>
          </w:p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2.Монгольская держава</w:t>
            </w:r>
          </w:p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3.Индия, Китай, Япония в Средние века</w:t>
            </w:r>
          </w:p>
          <w:p w:rsidR="00B5365D" w:rsidRDefault="00B5365D" w:rsidP="008F5746">
            <w:pPr>
              <w:jc w:val="both"/>
              <w:rPr>
                <w:rStyle w:val="a7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211B6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3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B5365D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Государства доколумбовой Америки</w:t>
            </w:r>
          </w:p>
          <w:p w:rsidR="00311F18" w:rsidRPr="00F309E8" w:rsidRDefault="00311F18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211B6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53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и культурное наследие Средневеко</w:t>
            </w: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вья</w:t>
            </w:r>
            <w:r w:rsidRPr="00F30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9C2EA3" w:rsidRDefault="00B5365D" w:rsidP="008F5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EA3">
              <w:rPr>
                <w:rFonts w:ascii="Times New Roman" w:hAnsi="Times New Roman" w:cs="Times New Roman"/>
              </w:rPr>
              <w:t>Средние века в истории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04B" w:rsidRPr="00F52A5E" w:rsidTr="007B428A">
        <w:trPr>
          <w:trHeight w:val="585"/>
        </w:trPr>
        <w:tc>
          <w:tcPr>
            <w:tcW w:w="14425" w:type="dxa"/>
            <w:gridSpan w:val="9"/>
          </w:tcPr>
          <w:p w:rsidR="00C6104B" w:rsidRDefault="006972CC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III. </w:t>
            </w:r>
            <w:r w:rsidR="00C6104B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</w:t>
            </w:r>
            <w:r w:rsidR="0050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6C5">
              <w:rPr>
                <w:rFonts w:ascii="Times New Roman" w:hAnsi="Times New Roman" w:cs="Times New Roman"/>
                <w:b/>
                <w:sz w:val="24"/>
                <w:szCs w:val="24"/>
              </w:rPr>
              <w:t>(56</w:t>
            </w:r>
            <w:r w:rsidR="00C6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C5F39" w:rsidRDefault="00EC5F39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  <w:p w:rsidR="00311F18" w:rsidRPr="00F52A5E" w:rsidRDefault="00EC5F39" w:rsidP="0037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3776C5">
              <w:rPr>
                <w:rFonts w:ascii="Times New Roman" w:hAnsi="Times New Roman" w:cs="Times New Roman"/>
                <w:b/>
                <w:sz w:val="24"/>
                <w:szCs w:val="24"/>
              </w:rPr>
              <w:t>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3776C5">
              <w:rPr>
                <w:rFonts w:ascii="Times New Roman" w:hAnsi="Times New Roman" w:cs="Times New Roman"/>
                <w:b/>
                <w:sz w:val="24"/>
                <w:szCs w:val="24"/>
              </w:rPr>
              <w:t>; 2018-2019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365D" w:rsidRPr="00F52A5E" w:rsidTr="007B428A">
        <w:trPr>
          <w:trHeight w:val="585"/>
        </w:trPr>
        <w:tc>
          <w:tcPr>
            <w:tcW w:w="8057" w:type="dxa"/>
            <w:gridSpan w:val="7"/>
          </w:tcPr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1500-1800</w:t>
            </w: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(28 часов)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11F18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(201</w:t>
            </w:r>
            <w:r w:rsidR="00607C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-201</w:t>
            </w:r>
            <w:r w:rsidR="00607C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07C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F18" w:rsidRPr="0006082C" w:rsidRDefault="00311F18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 w:val="restart"/>
          </w:tcPr>
          <w:p w:rsidR="00B5365D" w:rsidRDefault="00B5365D" w:rsidP="00C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 (1500-1913)</w:t>
            </w:r>
          </w:p>
          <w:p w:rsidR="00B5365D" w:rsidRPr="0006082C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2C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историческую карту как источник информации 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</w:t>
            </w:r>
            <w:r w:rsidRPr="00D4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передвижений-походов, завоеваний, колонизации и др.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>-анализировать информацию из различных источников по отечественной и всеобщей истории Нового времени;</w:t>
            </w:r>
          </w:p>
          <w:p w:rsidR="00B5365D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5365D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исторический материал, содержащийся в учебной и дополнительной литературе по Всеобщей истории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-раскрывать характерные, существенные черты: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кономических 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 ценностях;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)художественной культуры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следствия ключевых событий и процессов истории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-сопоставлять развитие России и других стран в Новое время, сравнивать исторические ситуации и события;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-давать оценку событиям и личностям отечественной и всеобщей истории Нового времени.</w:t>
            </w:r>
          </w:p>
          <w:p w:rsidR="00B5365D" w:rsidRPr="00174A6D" w:rsidRDefault="00B5365D" w:rsidP="00EF5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6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-используя историческую карту, характеризовать социально-экономическое и политическое развитие стран в Новое время;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-использовать элементы источниковедческого анализа при работе с историческими материалами;</w:t>
            </w:r>
          </w:p>
          <w:p w:rsidR="00174A6D" w:rsidRDefault="00B5365D" w:rsidP="0017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развитие России и других стран в Новое время</w:t>
            </w:r>
            <w:r w:rsidR="00174A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365D" w:rsidRPr="00174A6D" w:rsidRDefault="00B5365D" w:rsidP="0017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1365"/>
        </w:trPr>
        <w:tc>
          <w:tcPr>
            <w:tcW w:w="674" w:type="dxa"/>
            <w:gridSpan w:val="2"/>
          </w:tcPr>
          <w:p w:rsidR="00B5365D" w:rsidRDefault="006972CC" w:rsidP="0069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365D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Новая история </w:t>
            </w:r>
          </w:p>
          <w:p w:rsidR="00B5365D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(1500-1800)</w:t>
            </w:r>
          </w:p>
        </w:tc>
        <w:tc>
          <w:tcPr>
            <w:tcW w:w="78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1.Мир в начале нового времени</w:t>
            </w:r>
          </w:p>
          <w:p w:rsidR="00B5365D" w:rsidRDefault="007B428A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B536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революции Нового времени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3.Эпоха Просвещения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4.Традиционные общества Востока</w:t>
            </w: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5D" w:rsidRPr="00F52A5E" w:rsidTr="007B428A">
        <w:trPr>
          <w:trHeight w:val="375"/>
        </w:trPr>
        <w:tc>
          <w:tcPr>
            <w:tcW w:w="8057" w:type="dxa"/>
            <w:gridSpan w:val="7"/>
          </w:tcPr>
          <w:p w:rsidR="00B5365D" w:rsidRDefault="007516B2" w:rsidP="00503E27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B428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365D"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 w:rsidR="00B536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1800-1913</w:t>
            </w:r>
            <w:r w:rsidR="00B5365D"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(28 часов)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5365D" w:rsidRDefault="00607C43" w:rsidP="00607C43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(2018</w:t>
            </w:r>
            <w:r w:rsidR="00B536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  <w:r w:rsidR="00B536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7605"/>
        </w:trPr>
        <w:tc>
          <w:tcPr>
            <w:tcW w:w="674" w:type="dxa"/>
            <w:gridSpan w:val="2"/>
          </w:tcPr>
          <w:p w:rsidR="00B5365D" w:rsidRDefault="006972CC" w:rsidP="0069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0" w:type="dxa"/>
          </w:tcPr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Новая история 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(1800-1913)</w:t>
            </w:r>
          </w:p>
        </w:tc>
        <w:tc>
          <w:tcPr>
            <w:tcW w:w="78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1.Строительство индустриального общества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2.Строительсьво Новой Европы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3.Европа: время реформ и колониальных захватов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4.Америка в XIX –начале XX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5.Традиционное общество в XIX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295" w:rsidRPr="00F52A5E" w:rsidTr="007B428A">
        <w:trPr>
          <w:trHeight w:val="585"/>
        </w:trPr>
        <w:tc>
          <w:tcPr>
            <w:tcW w:w="14425" w:type="dxa"/>
            <w:gridSpan w:val="9"/>
          </w:tcPr>
          <w:p w:rsidR="00C6104B" w:rsidRDefault="006972CC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IV. 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  <w:r w:rsidR="0017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 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EC5F39" w:rsidRDefault="00EC5F39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EC5F39" w:rsidRPr="00F52A5E" w:rsidRDefault="009C601A" w:rsidP="0017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74A6D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E69A1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B5365D" w:rsidRPr="008E69A1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Новейшая история</w:t>
            </w:r>
          </w:p>
          <w:p w:rsidR="00B5365D" w:rsidRPr="00B5365D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  <w:proofErr w:type="gramEnd"/>
          </w:p>
          <w:p w:rsidR="00B5365D" w:rsidRPr="008E69A1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" w:type="dxa"/>
          </w:tcPr>
          <w:p w:rsidR="00B5365D" w:rsidRDefault="00913EC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B5365D" w:rsidRDefault="00913EC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1.Мир в 1900-1914 гг.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2.Первая мировая война (1914-1918)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3.Мир в 1918-1939 гг.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4.Вторая мировая война (1939-1945)</w:t>
            </w:r>
          </w:p>
          <w:p w:rsidR="00B5365D" w:rsidRPr="00B5365D" w:rsidRDefault="00B5365D" w:rsidP="00B5365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5. Мир во второй половине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B536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365D" w:rsidRPr="00C6104B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B5365D" w:rsidRPr="00B5365D" w:rsidRDefault="00B5365D" w:rsidP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</w:p>
          <w:p w:rsidR="00B5365D" w:rsidRPr="00E343F8" w:rsidRDefault="00B5365D" w:rsidP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820D34" w:rsidRPr="00B5365D" w:rsidRDefault="00B5365D" w:rsidP="00820D3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-локализовать во времени общие рамки и рубежные события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>всеобщей истории</w:t>
            </w:r>
            <w:r w:rsidR="00820D34"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начала 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20D34"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 информации о территории государств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начала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значительных социально-экономических процессах и изменениях на политической карте мира в новейшую эпоху;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 информацию из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,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художественных  памятников Новейшей эпохи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в различных формах описания, рассказа: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 и образ жизни людей различного положения в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; б)ключевые события эпохи и их участников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 в)памятники материальной и художественной культуры новейшей эпохи;</w:t>
            </w:r>
          </w:p>
          <w:p w:rsidR="008E69A1" w:rsidRDefault="008E69A1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исторический материал, содержащийся в учебной и дополнительной литературе;</w:t>
            </w:r>
          </w:p>
          <w:p w:rsidR="008E69A1" w:rsidRDefault="008E69A1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начала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ия наиболее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 Новейшего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авлять социально-экономическое и политическое развитие отдельных стран в Новейшую</w:t>
            </w:r>
            <w:proofErr w:type="gramStart"/>
            <w:r w:rsidR="008E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69A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8E69A1">
              <w:rPr>
                <w:rFonts w:ascii="Times New Roman" w:hAnsi="Times New Roman" w:cs="Times New Roman"/>
                <w:sz w:val="24"/>
                <w:szCs w:val="24"/>
              </w:rPr>
              <w:t>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событиям и личностям отечественной 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и всеобщей истории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E69A1"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5365D" w:rsidRPr="00B5365D" w:rsidRDefault="00B5365D" w:rsidP="00B53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8E69A1" w:rsidRDefault="00B5365D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историческую карту, характеризовать социально-экономическое и политическое развитие государств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начала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E69A1" w:rsidRP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8E69A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E69A1" w:rsidRDefault="008E69A1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-применять  элементы источниковедческого анализа при работе с историческими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материалами;</w:t>
            </w:r>
          </w:p>
          <w:p w:rsidR="008E69A1" w:rsidRDefault="008E69A1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972C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исторической информации в учебной и дополнительной литератур, электронных материалах, систематизировать и представлять ее в виде рефератов, презентаций и др.</w:t>
            </w:r>
            <w:proofErr w:type="gramEnd"/>
          </w:p>
          <w:p w:rsidR="00B5365D" w:rsidRPr="006972CC" w:rsidRDefault="006972CC" w:rsidP="0069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-проводить работу по поиску и оформлению материалов истории своей семьи, города, края в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начале 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XX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XXI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.,</w:t>
            </w:r>
          </w:p>
        </w:tc>
      </w:tr>
    </w:tbl>
    <w:p w:rsidR="00913ECD" w:rsidRDefault="004F67BF" w:rsidP="004F6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7516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972CC" w:rsidRDefault="004F67BF" w:rsidP="0091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II. </w:t>
      </w:r>
      <w:r w:rsidR="006972CC">
        <w:rPr>
          <w:rFonts w:ascii="Times New Roman" w:hAnsi="Times New Roman" w:cs="Times New Roman"/>
          <w:b/>
          <w:sz w:val="28"/>
          <w:szCs w:val="28"/>
        </w:rPr>
        <w:t>«История России»</w:t>
      </w:r>
      <w:r w:rsidR="00913EC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3EC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912B5F" w:rsidRPr="00D53B5B" w:rsidRDefault="00A233E5" w:rsidP="0091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6972CC">
        <w:rPr>
          <w:rFonts w:ascii="Times New Roman" w:hAnsi="Times New Roman" w:cs="Times New Roman"/>
          <w:b/>
          <w:sz w:val="28"/>
          <w:szCs w:val="28"/>
        </w:rPr>
        <w:t>-20</w:t>
      </w:r>
      <w:r w:rsidR="00913EC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697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48"/>
        <w:gridCol w:w="1493"/>
        <w:gridCol w:w="773"/>
        <w:gridCol w:w="915"/>
        <w:gridCol w:w="1650"/>
        <w:gridCol w:w="1900"/>
        <w:gridCol w:w="6"/>
        <w:gridCol w:w="2386"/>
      </w:tblGrid>
      <w:tr w:rsidR="00F76294" w:rsidRPr="00F52A5E" w:rsidTr="00A233E5">
        <w:trPr>
          <w:trHeight w:val="675"/>
        </w:trPr>
        <w:tc>
          <w:tcPr>
            <w:tcW w:w="499" w:type="dxa"/>
            <w:vMerge w:val="restart"/>
            <w:vAlign w:val="center"/>
          </w:tcPr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  <w:vAlign w:val="center"/>
          </w:tcPr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200" w:type="dxa"/>
            <w:gridSpan w:val="3"/>
            <w:vAlign w:val="center"/>
          </w:tcPr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09" w:type="dxa"/>
            <w:vMerge w:val="restart"/>
            <w:vAlign w:val="center"/>
          </w:tcPr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(основные темы)</w:t>
            </w:r>
          </w:p>
        </w:tc>
        <w:tc>
          <w:tcPr>
            <w:tcW w:w="7520" w:type="dxa"/>
            <w:gridSpan w:val="2"/>
            <w:vMerge w:val="restart"/>
            <w:vAlign w:val="center"/>
          </w:tcPr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  <w:p w:rsidR="00F76294" w:rsidRPr="00A233E5" w:rsidRDefault="00F76294" w:rsidP="00A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76294" w:rsidTr="007516B2">
        <w:trPr>
          <w:trHeight w:val="765"/>
        </w:trPr>
        <w:tc>
          <w:tcPr>
            <w:tcW w:w="499" w:type="dxa"/>
            <w:vMerge/>
          </w:tcPr>
          <w:p w:rsidR="00F76294" w:rsidRPr="00A233E5" w:rsidRDefault="00F76294" w:rsidP="0096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76294" w:rsidRPr="00A233E5" w:rsidRDefault="00F76294" w:rsidP="0096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76294" w:rsidRPr="00A233E5" w:rsidRDefault="00F76294" w:rsidP="00962582">
            <w:pPr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(контрольные</w:t>
            </w:r>
            <w:proofErr w:type="gramEnd"/>
          </w:p>
          <w:p w:rsidR="00F76294" w:rsidRPr="00A233E5" w:rsidRDefault="00F76294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работы, проекты)</w:t>
            </w:r>
          </w:p>
        </w:tc>
        <w:tc>
          <w:tcPr>
            <w:tcW w:w="5809" w:type="dxa"/>
            <w:vMerge/>
          </w:tcPr>
          <w:p w:rsidR="00F76294" w:rsidRPr="00A233E5" w:rsidRDefault="00F76294" w:rsidP="0096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gridSpan w:val="2"/>
            <w:vMerge/>
          </w:tcPr>
          <w:p w:rsidR="00F76294" w:rsidRPr="00A233E5" w:rsidRDefault="00F76294" w:rsidP="0096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F8" w:rsidTr="00F76294">
        <w:trPr>
          <w:trHeight w:val="765"/>
        </w:trPr>
        <w:tc>
          <w:tcPr>
            <w:tcW w:w="19919" w:type="dxa"/>
            <w:gridSpan w:val="8"/>
          </w:tcPr>
          <w:p w:rsidR="007B428A" w:rsidRPr="00A233E5" w:rsidRDefault="004F67BF" w:rsidP="007B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2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3B5B" w:rsidRPr="00A2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5B" w:rsidRPr="00A233E5">
              <w:rPr>
                <w:rFonts w:ascii="Times New Roman" w:hAnsi="Times New Roman" w:cs="Times New Roman"/>
                <w:sz w:val="24"/>
                <w:szCs w:val="24"/>
              </w:rPr>
              <w:t>Древняя и средневековая Рус</w:t>
            </w:r>
            <w:r w:rsidR="007B428A" w:rsidRPr="00A233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28A" w:rsidRPr="00A233E5" w:rsidRDefault="00D53B5B" w:rsidP="007B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3F8" w:rsidRPr="00A233E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 xml:space="preserve"> (40</w:t>
            </w:r>
            <w:r w:rsidR="007B428A" w:rsidRPr="00A233E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E343F8" w:rsidRPr="00A233E5" w:rsidRDefault="007B50A4" w:rsidP="0006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3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33E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63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3F8" w:rsidRPr="00A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3F8" w:rsidRPr="00A233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343F8" w:rsidRPr="00A233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343F8" w:rsidRPr="00A233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794CA6" w:rsidTr="00F76294">
        <w:trPr>
          <w:trHeight w:val="4470"/>
        </w:trPr>
        <w:tc>
          <w:tcPr>
            <w:tcW w:w="499" w:type="dxa"/>
          </w:tcPr>
          <w:p w:rsidR="00D53B5B" w:rsidRDefault="00962582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D53B5B" w:rsidRDefault="00D53B5B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53B5B" w:rsidRPr="00D53B5B" w:rsidRDefault="00D53B5B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XVI века</w:t>
            </w:r>
          </w:p>
        </w:tc>
        <w:tc>
          <w:tcPr>
            <w:tcW w:w="1045" w:type="dxa"/>
          </w:tcPr>
          <w:p w:rsidR="00D53B5B" w:rsidRPr="00F52A5E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D53B5B" w:rsidRPr="00F52A5E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56" w:type="dxa"/>
          </w:tcPr>
          <w:p w:rsidR="00D53B5B" w:rsidRPr="00F52A5E" w:rsidRDefault="00962582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D53B5B" w:rsidRDefault="00D53B5B" w:rsidP="00D53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Отечественной истории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1.Древняя Русь в VIII –первой половине XII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 Русь Удельная в XII- XIII вв.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3. Московская Русь в XIV –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XV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вв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53B5B" w:rsidRDefault="00D53B5B" w:rsidP="00D5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4. Московское государство в XVI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spellEnd"/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3B5B" w:rsidRPr="00F52A5E" w:rsidRDefault="00D53B5B" w:rsidP="00E3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6-го класса  научиться:</w:t>
            </w:r>
          </w:p>
          <w:p w:rsidR="00D53B5B" w:rsidRPr="00962582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-применя</w:t>
            </w:r>
            <w:r w:rsidR="00962582" w:rsidRPr="00962582">
              <w:rPr>
                <w:rFonts w:ascii="Times New Roman" w:hAnsi="Times New Roman" w:cs="Times New Roman"/>
                <w:sz w:val="24"/>
                <w:szCs w:val="24"/>
              </w:rPr>
              <w:t>ть понятийный аппарат и приемы и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сторического анализа для раскрытия сущности и значения следующих событий и явлений: образование Древнерусского государства</w:t>
            </w:r>
            <w:r w:rsidR="00962582"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; Крещение Руси; начало политической раздробленности; установление зависимости русских земель от Золотой </w:t>
            </w:r>
            <w:r w:rsidR="00962582" w:rsidRPr="0096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Орды; объединение русских земель вокруг Москвы; расцвет и упадок российской государственности в период правления Ивана IV Грозного;</w:t>
            </w:r>
            <w:proofErr w:type="gramEnd"/>
          </w:p>
          <w:p w:rsidR="00962582" w:rsidRP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      </w:r>
          </w:p>
          <w:p w:rsid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исторической  личности;</w:t>
            </w:r>
          </w:p>
          <w:p w:rsidR="00962582" w:rsidRP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исторические знания для выявления и сохранения исторических и культурных памятников истории России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D53B5B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582" w:rsidTr="00F76294">
        <w:trPr>
          <w:trHeight w:val="465"/>
        </w:trPr>
        <w:tc>
          <w:tcPr>
            <w:tcW w:w="19919" w:type="dxa"/>
            <w:gridSpan w:val="8"/>
          </w:tcPr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0A6D" w:rsidRDefault="004F67BF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6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0A6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Новое время</w:t>
            </w:r>
            <w:r w:rsidR="0006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80A6D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063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B50A4" w:rsidRDefault="007B50A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  <w:p w:rsidR="007B50A4" w:rsidRPr="00D53B5B" w:rsidRDefault="00063B5C" w:rsidP="0006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="007B50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67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8; 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  <w:proofErr w:type="spellEnd"/>
            <w:r w:rsidR="007B50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0A6D" w:rsidTr="00F76294">
        <w:trPr>
          <w:trHeight w:val="465"/>
        </w:trPr>
        <w:tc>
          <w:tcPr>
            <w:tcW w:w="19919" w:type="dxa"/>
            <w:gridSpan w:val="8"/>
          </w:tcPr>
          <w:p w:rsidR="007516B2" w:rsidRDefault="00B80A6D" w:rsidP="00B80A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7516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</w:p>
          <w:p w:rsidR="00B80A6D" w:rsidRDefault="00B80A6D" w:rsidP="007B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80A6D" w:rsidRDefault="00B80A6D" w:rsidP="007B428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XVI века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–XVIII</w:t>
            </w:r>
            <w:r w:rsidR="00063B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</w:t>
            </w:r>
            <w:r w:rsidR="0045407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</w:t>
            </w:r>
            <w:r w:rsidR="0045407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80A6D" w:rsidRDefault="00B80A6D" w:rsidP="00B80A6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B80A6D" w:rsidRDefault="00454078" w:rsidP="00B80A6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2017-2018</w:t>
            </w:r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</w:tr>
      <w:tr w:rsidR="00794CA6" w:rsidTr="00F76294">
        <w:trPr>
          <w:trHeight w:val="2430"/>
        </w:trPr>
        <w:tc>
          <w:tcPr>
            <w:tcW w:w="499" w:type="dxa"/>
          </w:tcPr>
          <w:p w:rsidR="00962582" w:rsidRDefault="00B80A6D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B80A6D" w:rsidRDefault="00B80A6D" w:rsidP="00B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62582" w:rsidRDefault="00B80A6D" w:rsidP="00B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XVI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–XVIII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962582" w:rsidRDefault="00F76294" w:rsidP="0045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0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62582" w:rsidRDefault="00F76294" w:rsidP="0045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40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62582" w:rsidRDefault="00AE6BA9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1.Россия на рубеже XVI-XVII вв.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2.На пороге Нового времени. Россия в XVII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 Россия при Петре I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4.Россия в 1725-1762 гг.</w:t>
            </w:r>
          </w:p>
          <w:p w:rsidR="00962582" w:rsidRPr="00F52A5E" w:rsidRDefault="00962582" w:rsidP="00D5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Россия в 1762-1801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962582" w:rsidRDefault="00B80A6D" w:rsidP="00B8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7-го класса научится:</w:t>
            </w:r>
          </w:p>
          <w:p w:rsidR="00B80A6D" w:rsidRPr="007B50A4" w:rsidRDefault="00B80A6D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понятийный аппарат и приемы исторического анализа для раскрытия сущности и значения следующих событий и явлений: </w:t>
            </w:r>
            <w:proofErr w:type="gramStart"/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Смутное 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формирование абсолютизма, закрепощение крестьян, реформы Петра Великого, дворцовые перевороты, «просвещенный абсолютизм»;</w:t>
            </w:r>
            <w:proofErr w:type="gramEnd"/>
          </w:p>
          <w:p w:rsidR="00B80A6D" w:rsidRDefault="00B80A6D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      </w:r>
            <w:r w:rsidR="007B50A4">
              <w:rPr>
                <w:rFonts w:ascii="Times New Roman" w:hAnsi="Times New Roman" w:cs="Times New Roman"/>
                <w:sz w:val="24"/>
                <w:szCs w:val="24"/>
              </w:rPr>
              <w:t xml:space="preserve">  (Смутное время, формирование абсолютизма, первые Романовы, эпоха Петра Великого, период дворцовых переворотов, период правления Екатерины II и Павла I);</w:t>
            </w:r>
          </w:p>
          <w:p w:rsidR="007B50A4" w:rsidRDefault="007B50A4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личности и деятельности Бориса Годунова, Василия Шуйского, К. Минина, Д. Пожарского, Степана Разина, М.В. Ломоносова и др.)</w:t>
            </w:r>
          </w:p>
          <w:p w:rsidR="00B80A6D" w:rsidRPr="007B50A4" w:rsidRDefault="007B50A4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исторические знания для выявления и сохранения исторических и культурных памятников истории России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0A4" w:rsidTr="00F76294">
        <w:trPr>
          <w:trHeight w:val="1510"/>
        </w:trPr>
        <w:tc>
          <w:tcPr>
            <w:tcW w:w="19919" w:type="dxa"/>
            <w:gridSpan w:val="8"/>
          </w:tcPr>
          <w:p w:rsidR="007B50A4" w:rsidRDefault="007B50A4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50A4" w:rsidRDefault="007B50A4" w:rsidP="007516B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45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="00AE6B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</w:t>
            </w:r>
            <w:r w:rsidR="0045407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(40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часа)</w:t>
            </w:r>
          </w:p>
          <w:p w:rsidR="007B50A4" w:rsidRDefault="007B50A4" w:rsidP="007516B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7B50A4" w:rsidRPr="00AE6BA9" w:rsidRDefault="00213622" w:rsidP="007D5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7D51A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7D51A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</w:p>
        </w:tc>
      </w:tr>
      <w:tr w:rsidR="00794CA6" w:rsidRPr="007B50A4" w:rsidTr="007D51AE">
        <w:trPr>
          <w:trHeight w:val="983"/>
        </w:trPr>
        <w:tc>
          <w:tcPr>
            <w:tcW w:w="499" w:type="dxa"/>
          </w:tcPr>
          <w:p w:rsidR="00AE6BA9" w:rsidRDefault="00AE6BA9" w:rsidP="00D1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91" w:type="dxa"/>
          </w:tcPr>
          <w:p w:rsidR="00AE6BA9" w:rsidRDefault="00AE6BA9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E6BA9" w:rsidRDefault="00AE6BA9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AE6BA9" w:rsidRDefault="00F76294" w:rsidP="007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5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E6BA9" w:rsidRDefault="00F76294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5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AE6BA9" w:rsidRDefault="00AE6BA9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AE6BA9" w:rsidRDefault="00AE6BA9" w:rsidP="00AE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1.Россиская империя в первой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  <w:p w:rsidR="00AE6BA9" w:rsidRDefault="00AE6BA9" w:rsidP="00AE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2.Российская империя в 1825-1855 гг.</w:t>
            </w:r>
          </w:p>
          <w:p w:rsidR="00AE6BA9" w:rsidRPr="00AE6BA9" w:rsidRDefault="00AE6BA9" w:rsidP="00AE6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3.Российская империя во второй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века                                                                                                  </w:t>
            </w:r>
          </w:p>
          <w:p w:rsidR="00AE6BA9" w:rsidRDefault="00AE6BA9" w:rsidP="00D10B4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AE6BA9" w:rsidRDefault="00AE6BA9" w:rsidP="00D1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8-го класса научится:</w:t>
            </w:r>
          </w:p>
          <w:p w:rsidR="00AE6BA9" w:rsidRPr="007B50A4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>-применять понятийный аппарат и приемы исторического анализа для раскрытия сущности и значения следующих 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      </w:r>
          </w:p>
          <w:p w:rsidR="00AE6BA9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(время правления Александра  I, Николая I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>,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6BA9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личности и деятельности 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императоров, С.Ю. Витте, М.И. 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Кутузова, А.М. Горчакова и др.</w:t>
            </w:r>
            <w:proofErr w:type="gramStart"/>
            <w:r w:rsidR="0021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E6BA9" w:rsidRPr="007B50A4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исторические знания для выявления и сохранения исторических и культурных памятников истории России до конца </w:t>
            </w:r>
            <w:r w:rsidR="00213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CA6" w:rsidRPr="007B50A4" w:rsidTr="00F76294">
        <w:trPr>
          <w:trHeight w:val="930"/>
        </w:trPr>
        <w:tc>
          <w:tcPr>
            <w:tcW w:w="19919" w:type="dxa"/>
            <w:gridSpan w:val="8"/>
          </w:tcPr>
          <w:p w:rsidR="00794CA6" w:rsidRPr="004F67BF" w:rsidRDefault="00794CA6" w:rsidP="00AE6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CA6" w:rsidRPr="004F67BF" w:rsidRDefault="00794CA6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Россия в Новейшее время (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начало 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94CA6" w:rsidRPr="004F67BF" w:rsidRDefault="00AF556C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</w:t>
            </w:r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94CA6" w:rsidRPr="004F67BF" w:rsidRDefault="00794CA6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794CA6" w:rsidRPr="004F67BF" w:rsidRDefault="00AF556C" w:rsidP="00AF5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794CA6" w:rsidRPr="007B50A4" w:rsidTr="00F76294">
        <w:trPr>
          <w:trHeight w:val="930"/>
        </w:trPr>
        <w:tc>
          <w:tcPr>
            <w:tcW w:w="499" w:type="dxa"/>
          </w:tcPr>
          <w:p w:rsidR="00794CA6" w:rsidRDefault="00794CA6" w:rsidP="00D1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794CA6" w:rsidRDefault="00794CA6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Новейшее время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794CA6" w:rsidRDefault="00AF556C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99" w:type="dxa"/>
          </w:tcPr>
          <w:p w:rsidR="00794CA6" w:rsidRDefault="00AF556C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56" w:type="dxa"/>
          </w:tcPr>
          <w:p w:rsidR="00794CA6" w:rsidRDefault="00AF556C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</w:tcPr>
          <w:p w:rsidR="00794CA6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1.Российская империя в начале XX века.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2.Россия в 1917-1921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3.ССС в 1922-1941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Великая Отечественная война 1941-1945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СССР с середины 1940-х до середины 1950-х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Советское общество в середине 1950-х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ервой половине 1960-х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СССР в середине 1960-х-середине 1980-х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СССР в годы перестройки (1985-1991)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Российская Федерация в 90-е 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C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начале</w:t>
            </w:r>
            <w:r w:rsidRPr="002C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2C3D0D" w:rsidRP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Российская Федерация в 2000-2008 гг.</w:t>
            </w:r>
          </w:p>
        </w:tc>
        <w:tc>
          <w:tcPr>
            <w:tcW w:w="7514" w:type="dxa"/>
          </w:tcPr>
          <w:p w:rsidR="00794CA6" w:rsidRDefault="002C3D0D" w:rsidP="00D1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9-го класса научится:</w:t>
            </w:r>
          </w:p>
          <w:p w:rsidR="002C3D0D" w:rsidRPr="007B50A4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>-применять понятийный аппарат и приемы исторического анализа для раскрытия сущности и значения следующих 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и явлений: первая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революция, Великая российская революция 1917-1921 </w:t>
            </w:r>
            <w:proofErr w:type="spellStart"/>
            <w:proofErr w:type="gram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,, НЭП индустриализация, коллективизация, формирование однопартийной диктатуры в СССР, реформы Н.С. Хрущева и А.Н. Косыгина, «застой», перестройка, распад СССР, экономические и политические реформы 1990 –</w:t>
            </w:r>
            <w:proofErr w:type="spell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гг., стабилизация 2000-х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источников как по периоду в целом, так и по отдельным тематическим блокам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 (период правления Николая Второго, революция и Гражданская война, 1930-е </w:t>
            </w:r>
            <w:proofErr w:type="spell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,, участие СССР во</w:t>
            </w:r>
            <w:proofErr w:type="gram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торой мировой войне, «оттепель», перестройка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личности и деятельности 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>П.А. Столыпина, А.Ф. Керенского, В.И. Ленина, Л.Д. Троцкого, лидеров Белого движения, И.В. Сталина, М.С. Горбачева, Б.Н. Ельцина и др.,</w:t>
            </w:r>
          </w:p>
          <w:p w:rsidR="002C3D0D" w:rsidRDefault="002C3D0D" w:rsidP="002C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исторические знания для выявления и сохранения исторических и культурных па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A2F7D" w:rsidRPr="003A705B" w:rsidRDefault="007A2F7D" w:rsidP="004F67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56C" w:rsidRDefault="00AF55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E3E11" w:rsidRPr="00DD3D5C" w:rsidRDefault="002E3E11" w:rsidP="0072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5C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2E3E11" w:rsidRPr="008E08EF" w:rsidRDefault="002E3E11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F">
        <w:rPr>
          <w:rFonts w:ascii="Times New Roman" w:hAnsi="Times New Roman" w:cs="Times New Roman"/>
          <w:b/>
          <w:sz w:val="24"/>
          <w:szCs w:val="24"/>
        </w:rPr>
        <w:t>Список основной литературы:</w:t>
      </w:r>
    </w:p>
    <w:p w:rsidR="007236E6" w:rsidRPr="00546D3D" w:rsidRDefault="00546D3D" w:rsidP="00546D3D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Агибалова Е.В., Донской Г.М.. Всеобщая история. История Средних веков. 6 класс/ М.: «Просвещение» 2011</w:t>
      </w:r>
    </w:p>
    <w:p w:rsidR="007236E6" w:rsidRPr="00546D3D" w:rsidRDefault="00546D3D" w:rsidP="00546D3D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Вигасин А.А., </w:t>
      </w:r>
      <w:proofErr w:type="spellStart"/>
      <w:r w:rsidR="007236E6" w:rsidRPr="00546D3D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И.С.. Всеобщая история. История Древнего мира.5 класс/М. «Просвещение»2012-с.302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36E6" w:rsidRPr="00546D3D">
        <w:rPr>
          <w:rFonts w:ascii="Times New Roman" w:hAnsi="Times New Roman" w:cs="Times New Roman"/>
          <w:sz w:val="24"/>
          <w:szCs w:val="24"/>
        </w:rPr>
        <w:t>История России. Рабочие программы 6-9 классы  / авт.-сост. А.А. Данилов, Л.Г. Косулина – М. «Просвещение», 2011  - 127с.</w:t>
      </w:r>
    </w:p>
    <w:p w:rsidR="007236E6" w:rsidRPr="00546D3D" w:rsidRDefault="00546D3D" w:rsidP="00546D3D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</w:t>
      </w:r>
      <w:r w:rsidR="007236E6" w:rsidRPr="00546D3D">
        <w:rPr>
          <w:rFonts w:ascii="Times New Roman" w:hAnsi="Times New Roman"/>
          <w:sz w:val="24"/>
          <w:szCs w:val="24"/>
        </w:rPr>
        <w:t>ьного учреждения. Стандарты второго поколения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/М.</w:t>
      </w:r>
      <w:r w:rsidR="007236E6" w:rsidRPr="00546D3D">
        <w:rPr>
          <w:rFonts w:ascii="Times New Roman" w:hAnsi="Times New Roman"/>
          <w:sz w:val="24"/>
          <w:szCs w:val="24"/>
        </w:rPr>
        <w:t>: Просвещение, 2011. – 342 с.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 w:rsidR="007236E6" w:rsidRPr="00546D3D">
        <w:rPr>
          <w:rFonts w:ascii="Times New Roman" w:hAnsi="Times New Roman"/>
          <w:sz w:val="24"/>
          <w:szCs w:val="24"/>
        </w:rPr>
        <w:t>Примерной</w:t>
      </w:r>
      <w:proofErr w:type="gram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программы по учебным предметам.</w:t>
      </w:r>
      <w:r w:rsidR="007236E6" w:rsidRPr="00546D3D">
        <w:rPr>
          <w:rFonts w:ascii="Times New Roman" w:hAnsi="Times New Roman"/>
          <w:sz w:val="24"/>
          <w:szCs w:val="24"/>
        </w:rPr>
        <w:t xml:space="preserve"> История. 5-9 классы. Стандарты второго поколения/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="007236E6" w:rsidRPr="00546D3D">
        <w:rPr>
          <w:rFonts w:ascii="Times New Roman" w:hAnsi="Times New Roman"/>
          <w:sz w:val="24"/>
          <w:szCs w:val="24"/>
        </w:rPr>
        <w:t xml:space="preserve">0. – 94 </w:t>
      </w:r>
      <w:proofErr w:type="gramStart"/>
      <w:r w:rsidR="007236E6" w:rsidRPr="00546D3D">
        <w:rPr>
          <w:rFonts w:ascii="Times New Roman" w:hAnsi="Times New Roman"/>
          <w:sz w:val="24"/>
          <w:szCs w:val="24"/>
        </w:rPr>
        <w:t>с</w:t>
      </w:r>
      <w:proofErr w:type="gramEnd"/>
      <w:r w:rsidR="007236E6" w:rsidRPr="00546D3D">
        <w:rPr>
          <w:rFonts w:ascii="Times New Roman" w:hAnsi="Times New Roman"/>
          <w:sz w:val="24"/>
          <w:szCs w:val="24"/>
        </w:rPr>
        <w:t>.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Сороко-Цюпа О.С.. Новейшая история.9 класс/М.: «Просвещение» 2011</w:t>
      </w:r>
    </w:p>
    <w:p w:rsidR="007236E6" w:rsidRPr="00546D3D" w:rsidRDefault="00546D3D" w:rsidP="00546D3D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Федеральный государствен</w:t>
      </w:r>
      <w:r w:rsidR="007236E6" w:rsidRPr="00546D3D">
        <w:rPr>
          <w:rFonts w:ascii="Times New Roman" w:hAnsi="Times New Roman"/>
          <w:sz w:val="24"/>
          <w:szCs w:val="24"/>
        </w:rPr>
        <w:t xml:space="preserve">ный образовательный стандарт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7236E6" w:rsidRPr="00546D3D">
        <w:rPr>
          <w:rFonts w:ascii="Times New Roman" w:hAnsi="Times New Roman"/>
          <w:sz w:val="24"/>
          <w:szCs w:val="24"/>
        </w:rPr>
        <w:t>. Стандарты второго поколения / М.: «Просвещение»,2011- стр.48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;</w:t>
      </w:r>
      <w:r w:rsidR="007236E6" w:rsidRPr="00546D3D">
        <w:rPr>
          <w:rFonts w:ascii="Times New Roman" w:hAnsi="Times New Roman"/>
          <w:sz w:val="24"/>
          <w:szCs w:val="24"/>
        </w:rPr>
        <w:t xml:space="preserve"> 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Юдовская А.Я, Баранов П.А.,</w:t>
      </w:r>
      <w:r w:rsidR="00F7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Ванюшкина</w:t>
      </w:r>
      <w:r w:rsidR="00F7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Л.М.. Всеобщая история. История Нового времени.7 -8 класс/ М.: «Пр</w:t>
      </w:r>
      <w:r w:rsidR="008E08EF" w:rsidRPr="00546D3D">
        <w:rPr>
          <w:rFonts w:ascii="Times New Roman" w:eastAsia="Calibri" w:hAnsi="Times New Roman" w:cs="Times New Roman"/>
          <w:sz w:val="24"/>
          <w:szCs w:val="24"/>
        </w:rPr>
        <w:t>о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свещение»</w:t>
      </w:r>
    </w:p>
    <w:p w:rsidR="00797FBC" w:rsidRDefault="008E08EF" w:rsidP="00F76294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8EF">
        <w:rPr>
          <w:rFonts w:ascii="Times New Roman" w:eastAsia="Calibri" w:hAnsi="Times New Roman" w:cs="Times New Roman"/>
          <w:b/>
          <w:sz w:val="24"/>
          <w:szCs w:val="24"/>
        </w:rPr>
        <w:t>Список дополнительной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6D3D" w:rsidRPr="008D1185" w:rsidRDefault="00546D3D" w:rsidP="00546D3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8D1185">
        <w:rPr>
          <w:rFonts w:ascii="Times New Roman" w:hAnsi="Times New Roman" w:cs="Times New Roman"/>
          <w:lang w:eastAsia="ru-RU"/>
        </w:rPr>
        <w:t xml:space="preserve">1.Балязин В. ''Занимательная история России с древнейших времен до середины </w:t>
      </w:r>
      <w:proofErr w:type="gramStart"/>
      <w:r w:rsidRPr="008D1185">
        <w:rPr>
          <w:rFonts w:ascii="Times New Roman" w:hAnsi="Times New Roman" w:cs="Times New Roman"/>
          <w:lang w:eastAsia="ru-RU"/>
        </w:rPr>
        <w:t>Х</w:t>
      </w:r>
      <w:proofErr w:type="gramEnd"/>
      <w:r w:rsidRPr="008D1185">
        <w:rPr>
          <w:rFonts w:ascii="Times New Roman" w:hAnsi="Times New Roman" w:cs="Times New Roman"/>
          <w:lang w:val="en-US" w:eastAsia="ru-RU"/>
        </w:rPr>
        <w:t>VI</w:t>
      </w:r>
      <w:r w:rsidRPr="008D1185">
        <w:rPr>
          <w:rFonts w:ascii="Times New Roman" w:hAnsi="Times New Roman" w:cs="Times New Roman"/>
          <w:lang w:eastAsia="ru-RU"/>
        </w:rPr>
        <w:t> века» Первое сентября; М., 200</w:t>
      </w:r>
      <w:r w:rsidR="00F76294">
        <w:rPr>
          <w:rFonts w:ascii="Times New Roman" w:hAnsi="Times New Roman" w:cs="Times New Roman"/>
          <w:lang w:eastAsia="ru-RU"/>
        </w:rPr>
        <w:t>7</w:t>
      </w:r>
    </w:p>
    <w:p w:rsidR="00546D3D" w:rsidRPr="00546D3D" w:rsidRDefault="00546D3D" w:rsidP="00546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2.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Середина </w:t>
      </w:r>
      <w:proofErr w:type="gramStart"/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конец Х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века''. Первое сентября; М., 200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3.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1700 -1762 г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оды''. Первое сентября; М., 2007</w:t>
      </w:r>
    </w:p>
    <w:p w:rsidR="00546D3D" w:rsidRPr="008D1185" w:rsidRDefault="00546D3D" w:rsidP="0054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D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8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D1185">
        <w:rPr>
          <w:rFonts w:ascii="Times New Roman" w:hAnsi="Times New Roman" w:cs="Times New Roman"/>
          <w:sz w:val="24"/>
          <w:szCs w:val="24"/>
        </w:rPr>
        <w:t xml:space="preserve"> Г.И. Рабочая тетрадь по истории Др</w:t>
      </w:r>
      <w:r w:rsidR="00C161F8">
        <w:rPr>
          <w:rFonts w:ascii="Times New Roman" w:hAnsi="Times New Roman" w:cs="Times New Roman"/>
          <w:sz w:val="24"/>
          <w:szCs w:val="24"/>
        </w:rPr>
        <w:t>евнего мира. Выпуск</w:t>
      </w:r>
      <w:proofErr w:type="gramStart"/>
      <w:r w:rsidR="00C161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61F8">
        <w:rPr>
          <w:rFonts w:ascii="Times New Roman" w:hAnsi="Times New Roman" w:cs="Times New Roman"/>
          <w:sz w:val="24"/>
          <w:szCs w:val="24"/>
        </w:rPr>
        <w:t>,2.-М., 2012</w:t>
      </w:r>
      <w:r w:rsidRPr="008D1185">
        <w:rPr>
          <w:rFonts w:ascii="Times New Roman" w:hAnsi="Times New Roman" w:cs="Times New Roman"/>
          <w:sz w:val="24"/>
          <w:szCs w:val="24"/>
        </w:rPr>
        <w:t>-43с.</w:t>
      </w:r>
    </w:p>
    <w:p w:rsidR="00546D3D" w:rsidRPr="00BD3266" w:rsidRDefault="00546D3D" w:rsidP="00546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5.Кадневский В.М.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''Тесты. История России с древнейших времен до конца Х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6 -7 и 1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классы''. Дрофа; М., 2008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5">
        <w:rPr>
          <w:rFonts w:ascii="Times New Roman" w:hAnsi="Times New Roman" w:cs="Times New Roman"/>
          <w:sz w:val="24"/>
          <w:szCs w:val="24"/>
          <w:lang w:bidi="he-IL"/>
        </w:rPr>
        <w:t>6.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Лобанова Е.Н., Максимов Ю.И. ЕГЭ. Репетитор. История. Эффективная методика. – </w:t>
      </w:r>
      <w:r w:rsidR="00F7629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2007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320с.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Степанищев А.Т., Белозеров Н.М., Волков А.П. ''История в таблицах 5 -11 классы''. Дрофа; М.,200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F255B" w:rsidRPr="00797FBC" w:rsidRDefault="00546D3D" w:rsidP="00F807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8</w:t>
      </w:r>
      <w:r w:rsidRPr="008D11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 xml:space="preserve">.Цветкова Г.А. Дидактические материалы по истории Древнего мира. 5 </w:t>
      </w:r>
      <w:r w:rsidRPr="008D1185">
        <w:rPr>
          <w:rFonts w:ascii="Times New Roman" w:hAnsi="Times New Roman" w:cs="Times New Roman"/>
          <w:w w:val="129"/>
          <w:sz w:val="24"/>
          <w:szCs w:val="24"/>
          <w:lang w:bidi="he-IL"/>
        </w:rPr>
        <w:t xml:space="preserve">КЛ. 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М.</w:t>
      </w:r>
      <w:r w:rsidR="00F76294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proofErr w:type="spellStart"/>
      <w:r w:rsidR="00F76294">
        <w:rPr>
          <w:rFonts w:ascii="Times New Roman" w:hAnsi="Times New Roman" w:cs="Times New Roman"/>
          <w:sz w:val="24"/>
          <w:szCs w:val="24"/>
          <w:lang w:bidi="he-IL"/>
        </w:rPr>
        <w:t>Владос</w:t>
      </w:r>
      <w:proofErr w:type="spellEnd"/>
      <w:r w:rsidR="00F7629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="00F76294">
        <w:rPr>
          <w:rFonts w:ascii="Times New Roman" w:hAnsi="Times New Roman" w:cs="Times New Roman"/>
          <w:sz w:val="24"/>
          <w:szCs w:val="24"/>
          <w:lang w:bidi="he-IL"/>
        </w:rPr>
        <w:t>-П</w:t>
      </w:r>
      <w:proofErr w:type="gramEnd"/>
      <w:r w:rsidR="00F76294">
        <w:rPr>
          <w:rFonts w:ascii="Times New Roman" w:hAnsi="Times New Roman" w:cs="Times New Roman"/>
          <w:sz w:val="24"/>
          <w:szCs w:val="24"/>
          <w:lang w:bidi="he-IL"/>
        </w:rPr>
        <w:t>ресс, 2008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-272 с</w:t>
      </w:r>
    </w:p>
    <w:p w:rsidR="002E3E11" w:rsidRPr="003A705B" w:rsidRDefault="00F76294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C65F4"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="004F255B" w:rsidRPr="003A705B">
        <w:rPr>
          <w:rFonts w:ascii="Times New Roman" w:hAnsi="Times New Roman" w:cs="Times New Roman"/>
          <w:b/>
          <w:sz w:val="24"/>
          <w:szCs w:val="24"/>
        </w:rPr>
        <w:t xml:space="preserve"> средства:</w:t>
      </w:r>
    </w:p>
    <w:p w:rsidR="004F255B" w:rsidRPr="00F76294" w:rsidRDefault="00F76294" w:rsidP="00F7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255B" w:rsidRPr="00F76294">
        <w:rPr>
          <w:rFonts w:ascii="Times New Roman" w:hAnsi="Times New Roman" w:cs="Times New Roman"/>
          <w:sz w:val="24"/>
          <w:szCs w:val="24"/>
        </w:rPr>
        <w:t>Проектор</w:t>
      </w:r>
    </w:p>
    <w:p w:rsidR="004F255B" w:rsidRPr="00F76294" w:rsidRDefault="00F76294" w:rsidP="00F7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F255B" w:rsidRPr="00F76294">
        <w:rPr>
          <w:rFonts w:ascii="Times New Roman" w:hAnsi="Times New Roman" w:cs="Times New Roman"/>
          <w:sz w:val="24"/>
          <w:szCs w:val="24"/>
        </w:rPr>
        <w:t>Компьютер</w:t>
      </w:r>
    </w:p>
    <w:p w:rsidR="004F255B" w:rsidRPr="003A705B" w:rsidRDefault="00F76294" w:rsidP="00F762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D2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4F255B"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пособия:</w:t>
      </w:r>
    </w:p>
    <w:p w:rsidR="00E9189B" w:rsidRPr="003A705B" w:rsidRDefault="00E9189B" w:rsidP="004F255B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отечественной истории. XIX – </w:t>
      </w:r>
      <w:proofErr w:type="spellStart"/>
      <w:proofErr w:type="gram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 «Всеобщая история». «1С»   Образовательная коллекция (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Кордис&amp;Медиа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«Энциклопедия истории России 862-1917». -  «Интерактивный мир». АО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>Шедевры русской жи</w:t>
      </w:r>
      <w:r w:rsidR="00F76294">
        <w:rPr>
          <w:rFonts w:ascii="Times New Roman" w:hAnsi="Times New Roman" w:cs="Times New Roman"/>
          <w:sz w:val="24"/>
          <w:szCs w:val="24"/>
        </w:rPr>
        <w:t xml:space="preserve">вописи. «Кирилл и </w:t>
      </w:r>
      <w:proofErr w:type="spellStart"/>
      <w:r w:rsidR="00F762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F76294">
        <w:rPr>
          <w:rFonts w:ascii="Times New Roman" w:hAnsi="Times New Roman" w:cs="Times New Roman"/>
          <w:sz w:val="24"/>
          <w:szCs w:val="24"/>
        </w:rPr>
        <w:t>», 2009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2 </w:t>
      </w:r>
      <w:proofErr w:type="spellStart"/>
      <w:r w:rsidRPr="003A705B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F76294">
        <w:rPr>
          <w:rFonts w:ascii="Times New Roman" w:hAnsi="Times New Roman" w:cs="Times New Roman"/>
          <w:sz w:val="24"/>
          <w:szCs w:val="24"/>
        </w:rPr>
        <w:t>. ЗАО «Новый диск», 2008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учебное издание (ЭУИ) «Отечественная история (до начала ХХ </w:t>
      </w:r>
      <w:proofErr w:type="gramStart"/>
      <w:r w:rsidRPr="003A705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705B">
        <w:rPr>
          <w:rFonts w:ascii="Times New Roman" w:hAnsi="Times New Roman" w:cs="Times New Roman"/>
          <w:sz w:val="24"/>
          <w:szCs w:val="24"/>
          <w:lang w:eastAsia="ru-RU"/>
        </w:rPr>
        <w:t>.)»</w:t>
      </w:r>
    </w:p>
    <w:p w:rsidR="00B44696" w:rsidRPr="00797FBC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</w:t>
      </w:r>
      <w:proofErr w:type="gramStart"/>
      <w:r w:rsidRPr="003A705B">
        <w:rPr>
          <w:rFonts w:ascii="Times New Roman" w:hAnsi="Times New Roman" w:cs="Times New Roman"/>
          <w:sz w:val="24"/>
          <w:szCs w:val="24"/>
          <w:lang w:eastAsia="ru-RU"/>
        </w:rPr>
        <w:t>электронных наглядных</w:t>
      </w:r>
      <w:proofErr w:type="gramEnd"/>
      <w:r w:rsidRPr="003A705B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пособий. ЗАО «ИНФОСТУДИЯ ЭКОН».</w:t>
      </w:r>
    </w:p>
    <w:p w:rsid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«Большая энциклопедия Кирилла и </w:t>
      </w:r>
      <w:proofErr w:type="spellStart"/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:rsidR="00797FBC" w:rsidRP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«Интерактивный курс подготовки ЕГЭ. История»,  2007                       </w:t>
      </w:r>
    </w:p>
    <w:p w:rsidR="00797FBC" w:rsidRP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Кадневский В. «История России. Тестовый комплекс»,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</w:t>
      </w:r>
    </w:p>
    <w:p w:rsidR="00B44696" w:rsidRPr="003A705B" w:rsidRDefault="00B44696" w:rsidP="00B4469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55B" w:rsidRDefault="003A705B" w:rsidP="004F25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4F255B"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546D3D" w:rsidRPr="003A705B" w:rsidRDefault="00546D3D" w:rsidP="004F25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5B" w:rsidRPr="003A705B" w:rsidRDefault="004D50A4" w:rsidP="004F255B">
      <w:pPr>
        <w:numPr>
          <w:ilvl w:val="0"/>
          <w:numId w:val="25"/>
        </w:numPr>
        <w:spacing w:after="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4F255B" w:rsidRPr="003A705B" w:rsidRDefault="004D50A4" w:rsidP="004F255B">
      <w:pPr>
        <w:numPr>
          <w:ilvl w:val="0"/>
          <w:numId w:val="25"/>
        </w:numPr>
        <w:spacing w:after="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4F255B" w:rsidRPr="003A705B" w:rsidRDefault="004D50A4" w:rsidP="004F255B">
      <w:pPr>
        <w:numPr>
          <w:ilvl w:val="0"/>
          <w:numId w:val="25"/>
        </w:num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http://museum.ru/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Портал «Музеи России».</w:t>
      </w:r>
    </w:p>
    <w:p w:rsidR="00E9189B" w:rsidRPr="003A705B" w:rsidRDefault="00E9189B" w:rsidP="00E9189B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89B" w:rsidRPr="00546D3D" w:rsidRDefault="00E9189B" w:rsidP="00E9189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</w:t>
      </w:r>
    </w:p>
    <w:p w:rsidR="00E9189B" w:rsidRPr="003A705B" w:rsidRDefault="00E9189B" w:rsidP="00E9189B">
      <w:p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ED1" w:rsidRPr="00002ED1" w:rsidRDefault="003A705B" w:rsidP="00002ED1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hyperlink r:id="rId13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http://ant-m.ucoz.ru/</w:t>
        </w:r>
      </w:hyperlink>
      <w:r w:rsidR="00E9189B"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-  "Виртуальный кабинет истории и обществознания". </w:t>
      </w:r>
    </w:p>
    <w:p w:rsidR="00E9189B" w:rsidRPr="003A705B" w:rsidRDefault="00DD3D5C" w:rsidP="003A705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3A705B">
        <w:rPr>
          <w:sz w:val="24"/>
          <w:szCs w:val="24"/>
        </w:rPr>
        <w:t>.</w:t>
      </w:r>
      <w:hyperlink r:id="rId14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http://history.ucoz.ua/</w:t>
        </w:r>
      </w:hyperlink>
      <w:r w:rsidR="00E9189B"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- школьная лаборатория по истории. </w:t>
      </w:r>
    </w:p>
    <w:p w:rsidR="007236E6" w:rsidRPr="003A705B" w:rsidRDefault="007236E6" w:rsidP="007236E6">
      <w:pPr>
        <w:rPr>
          <w:rFonts w:ascii="Times New Roman" w:hAnsi="Times New Roman"/>
          <w:sz w:val="24"/>
          <w:szCs w:val="24"/>
        </w:rPr>
      </w:pPr>
    </w:p>
    <w:sectPr w:rsidR="007236E6" w:rsidRPr="003A705B" w:rsidSect="00E55D5A">
      <w:footerReference w:type="default" r:id="rId15"/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6" w:rsidRDefault="00E84C26" w:rsidP="007B428A">
      <w:pPr>
        <w:spacing w:after="0" w:line="240" w:lineRule="auto"/>
      </w:pPr>
      <w:r>
        <w:separator/>
      </w:r>
    </w:p>
  </w:endnote>
  <w:endnote w:type="continuationSeparator" w:id="0">
    <w:p w:rsidR="00E84C26" w:rsidRDefault="00E84C26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6465"/>
      <w:docPartObj>
        <w:docPartGallery w:val="Page Numbers (Bottom of Page)"/>
        <w:docPartUnique/>
      </w:docPartObj>
    </w:sdtPr>
    <w:sdtContent>
      <w:p w:rsidR="001B1DB7" w:rsidRDefault="001B1DB7">
        <w:pPr>
          <w:pStyle w:val="af"/>
          <w:jc w:val="right"/>
        </w:pPr>
        <w:fldSimple w:instr=" PAGE   \* MERGEFORMAT ">
          <w:r w:rsidR="00383CBF">
            <w:rPr>
              <w:noProof/>
            </w:rPr>
            <w:t>1</w:t>
          </w:r>
        </w:fldSimple>
      </w:p>
    </w:sdtContent>
  </w:sdt>
  <w:p w:rsidR="001B1DB7" w:rsidRDefault="001B1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6" w:rsidRDefault="00E84C26" w:rsidP="007B428A">
      <w:pPr>
        <w:spacing w:after="0" w:line="240" w:lineRule="auto"/>
      </w:pPr>
      <w:r>
        <w:separator/>
      </w:r>
    </w:p>
  </w:footnote>
  <w:footnote w:type="continuationSeparator" w:id="0">
    <w:p w:rsidR="00E84C26" w:rsidRDefault="00E84C26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01C"/>
    <w:multiLevelType w:val="hybridMultilevel"/>
    <w:tmpl w:val="ED4C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6"/>
  </w:num>
  <w:num w:numId="8">
    <w:abstractNumId w:val="11"/>
  </w:num>
  <w:num w:numId="9">
    <w:abstractNumId w:val="0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24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05"/>
    <w:rsid w:val="00002ED1"/>
    <w:rsid w:val="00013854"/>
    <w:rsid w:val="00016FA2"/>
    <w:rsid w:val="00017BC9"/>
    <w:rsid w:val="000542C4"/>
    <w:rsid w:val="0006082C"/>
    <w:rsid w:val="00060CC8"/>
    <w:rsid w:val="00061937"/>
    <w:rsid w:val="00062FCC"/>
    <w:rsid w:val="00063B5C"/>
    <w:rsid w:val="00075314"/>
    <w:rsid w:val="00075F91"/>
    <w:rsid w:val="000815B8"/>
    <w:rsid w:val="00082F99"/>
    <w:rsid w:val="0009359D"/>
    <w:rsid w:val="000A367E"/>
    <w:rsid w:val="000D23D0"/>
    <w:rsid w:val="000D3D60"/>
    <w:rsid w:val="000E3157"/>
    <w:rsid w:val="000E43B6"/>
    <w:rsid w:val="000F3413"/>
    <w:rsid w:val="00114C36"/>
    <w:rsid w:val="00134656"/>
    <w:rsid w:val="001458B7"/>
    <w:rsid w:val="00147F01"/>
    <w:rsid w:val="001558A2"/>
    <w:rsid w:val="001669B1"/>
    <w:rsid w:val="00174A6D"/>
    <w:rsid w:val="0019080F"/>
    <w:rsid w:val="001A58BD"/>
    <w:rsid w:val="001B1DB7"/>
    <w:rsid w:val="001C48AB"/>
    <w:rsid w:val="001D1406"/>
    <w:rsid w:val="001F19E7"/>
    <w:rsid w:val="002002AE"/>
    <w:rsid w:val="00203D3D"/>
    <w:rsid w:val="00213622"/>
    <w:rsid w:val="00232124"/>
    <w:rsid w:val="002339AF"/>
    <w:rsid w:val="0025370D"/>
    <w:rsid w:val="00254B72"/>
    <w:rsid w:val="002569F0"/>
    <w:rsid w:val="002673D9"/>
    <w:rsid w:val="002B4290"/>
    <w:rsid w:val="002B52F2"/>
    <w:rsid w:val="002C359F"/>
    <w:rsid w:val="002C3D0D"/>
    <w:rsid w:val="002D63AC"/>
    <w:rsid w:val="002E0248"/>
    <w:rsid w:val="002E3E11"/>
    <w:rsid w:val="002E4E02"/>
    <w:rsid w:val="002F234E"/>
    <w:rsid w:val="00311F18"/>
    <w:rsid w:val="00355C0A"/>
    <w:rsid w:val="003712C1"/>
    <w:rsid w:val="003763DA"/>
    <w:rsid w:val="003774F3"/>
    <w:rsid w:val="003776C5"/>
    <w:rsid w:val="003832E4"/>
    <w:rsid w:val="00383CBF"/>
    <w:rsid w:val="00392E6B"/>
    <w:rsid w:val="00395309"/>
    <w:rsid w:val="003970C9"/>
    <w:rsid w:val="00397C13"/>
    <w:rsid w:val="003A5B7D"/>
    <w:rsid w:val="003A705B"/>
    <w:rsid w:val="003B674D"/>
    <w:rsid w:val="003C3349"/>
    <w:rsid w:val="003D7CC8"/>
    <w:rsid w:val="00400222"/>
    <w:rsid w:val="00412981"/>
    <w:rsid w:val="00435ED1"/>
    <w:rsid w:val="004415B0"/>
    <w:rsid w:val="00453B36"/>
    <w:rsid w:val="00454078"/>
    <w:rsid w:val="00454E17"/>
    <w:rsid w:val="00463664"/>
    <w:rsid w:val="00470081"/>
    <w:rsid w:val="0047022F"/>
    <w:rsid w:val="004770E5"/>
    <w:rsid w:val="0048797B"/>
    <w:rsid w:val="00490ED6"/>
    <w:rsid w:val="004931A5"/>
    <w:rsid w:val="00497D2C"/>
    <w:rsid w:val="004A347D"/>
    <w:rsid w:val="004A3E69"/>
    <w:rsid w:val="004B24C5"/>
    <w:rsid w:val="004D090C"/>
    <w:rsid w:val="004D166F"/>
    <w:rsid w:val="004D31DC"/>
    <w:rsid w:val="004D50A4"/>
    <w:rsid w:val="004D71EF"/>
    <w:rsid w:val="004F255B"/>
    <w:rsid w:val="004F67BF"/>
    <w:rsid w:val="004F79FD"/>
    <w:rsid w:val="00502E45"/>
    <w:rsid w:val="00503E27"/>
    <w:rsid w:val="005115CF"/>
    <w:rsid w:val="0052471E"/>
    <w:rsid w:val="00527A6D"/>
    <w:rsid w:val="00546D3D"/>
    <w:rsid w:val="00560D3D"/>
    <w:rsid w:val="005629F9"/>
    <w:rsid w:val="00562FCD"/>
    <w:rsid w:val="00574A4A"/>
    <w:rsid w:val="00580233"/>
    <w:rsid w:val="00582C93"/>
    <w:rsid w:val="00585F05"/>
    <w:rsid w:val="005A76B4"/>
    <w:rsid w:val="005D022B"/>
    <w:rsid w:val="005D348C"/>
    <w:rsid w:val="005E2634"/>
    <w:rsid w:val="005F2D33"/>
    <w:rsid w:val="005F646C"/>
    <w:rsid w:val="00604021"/>
    <w:rsid w:val="00607C43"/>
    <w:rsid w:val="006177BB"/>
    <w:rsid w:val="00626D2B"/>
    <w:rsid w:val="0063343F"/>
    <w:rsid w:val="00640339"/>
    <w:rsid w:val="006414F4"/>
    <w:rsid w:val="00645B4A"/>
    <w:rsid w:val="0065547C"/>
    <w:rsid w:val="00663BB3"/>
    <w:rsid w:val="0066728D"/>
    <w:rsid w:val="0066742D"/>
    <w:rsid w:val="006838E7"/>
    <w:rsid w:val="0069480C"/>
    <w:rsid w:val="0069630A"/>
    <w:rsid w:val="006972CC"/>
    <w:rsid w:val="006A4F8B"/>
    <w:rsid w:val="006E0B54"/>
    <w:rsid w:val="006F2D22"/>
    <w:rsid w:val="006F47CC"/>
    <w:rsid w:val="006F7EF2"/>
    <w:rsid w:val="00707D9A"/>
    <w:rsid w:val="0072289B"/>
    <w:rsid w:val="007236E6"/>
    <w:rsid w:val="007336BE"/>
    <w:rsid w:val="007375AA"/>
    <w:rsid w:val="007439E0"/>
    <w:rsid w:val="0074554C"/>
    <w:rsid w:val="00746019"/>
    <w:rsid w:val="00750A37"/>
    <w:rsid w:val="007516B2"/>
    <w:rsid w:val="00754D57"/>
    <w:rsid w:val="00756043"/>
    <w:rsid w:val="00783EB1"/>
    <w:rsid w:val="007937BA"/>
    <w:rsid w:val="00794CA6"/>
    <w:rsid w:val="00795BC2"/>
    <w:rsid w:val="00797FBC"/>
    <w:rsid w:val="007A2F7D"/>
    <w:rsid w:val="007B428A"/>
    <w:rsid w:val="007B50A4"/>
    <w:rsid w:val="007C09D9"/>
    <w:rsid w:val="007C0D6E"/>
    <w:rsid w:val="007C2F96"/>
    <w:rsid w:val="007C348E"/>
    <w:rsid w:val="007D51AE"/>
    <w:rsid w:val="00810D81"/>
    <w:rsid w:val="00811BA9"/>
    <w:rsid w:val="0081207F"/>
    <w:rsid w:val="00820D34"/>
    <w:rsid w:val="00826625"/>
    <w:rsid w:val="0084168F"/>
    <w:rsid w:val="00854143"/>
    <w:rsid w:val="00854BA5"/>
    <w:rsid w:val="00854FB2"/>
    <w:rsid w:val="008664C7"/>
    <w:rsid w:val="0088020E"/>
    <w:rsid w:val="008931E0"/>
    <w:rsid w:val="008939BF"/>
    <w:rsid w:val="00894583"/>
    <w:rsid w:val="008977E3"/>
    <w:rsid w:val="008A2A2E"/>
    <w:rsid w:val="008C099E"/>
    <w:rsid w:val="008C1937"/>
    <w:rsid w:val="008C3F30"/>
    <w:rsid w:val="008E08EF"/>
    <w:rsid w:val="008E69A1"/>
    <w:rsid w:val="008F3C82"/>
    <w:rsid w:val="008F5746"/>
    <w:rsid w:val="008F6B22"/>
    <w:rsid w:val="00903CB1"/>
    <w:rsid w:val="0091046B"/>
    <w:rsid w:val="00912B5F"/>
    <w:rsid w:val="00913ECD"/>
    <w:rsid w:val="009210D5"/>
    <w:rsid w:val="00945A72"/>
    <w:rsid w:val="00952001"/>
    <w:rsid w:val="00960C38"/>
    <w:rsid w:val="00962582"/>
    <w:rsid w:val="00967C2F"/>
    <w:rsid w:val="00986F5D"/>
    <w:rsid w:val="009A0276"/>
    <w:rsid w:val="009B0CF1"/>
    <w:rsid w:val="009B5F44"/>
    <w:rsid w:val="009C2EA3"/>
    <w:rsid w:val="009C601A"/>
    <w:rsid w:val="009C65F4"/>
    <w:rsid w:val="009C674E"/>
    <w:rsid w:val="009C7FA9"/>
    <w:rsid w:val="009E353E"/>
    <w:rsid w:val="009F436B"/>
    <w:rsid w:val="009F5238"/>
    <w:rsid w:val="00A020C3"/>
    <w:rsid w:val="00A027A1"/>
    <w:rsid w:val="00A05AF6"/>
    <w:rsid w:val="00A07FF9"/>
    <w:rsid w:val="00A15491"/>
    <w:rsid w:val="00A233E5"/>
    <w:rsid w:val="00A262E2"/>
    <w:rsid w:val="00A27854"/>
    <w:rsid w:val="00A36236"/>
    <w:rsid w:val="00A53096"/>
    <w:rsid w:val="00A60856"/>
    <w:rsid w:val="00A67702"/>
    <w:rsid w:val="00A8068C"/>
    <w:rsid w:val="00A83470"/>
    <w:rsid w:val="00A92D7E"/>
    <w:rsid w:val="00AB0F53"/>
    <w:rsid w:val="00AB363D"/>
    <w:rsid w:val="00AB63D5"/>
    <w:rsid w:val="00AD33DA"/>
    <w:rsid w:val="00AD6744"/>
    <w:rsid w:val="00AE459B"/>
    <w:rsid w:val="00AE61ED"/>
    <w:rsid w:val="00AE6BA9"/>
    <w:rsid w:val="00AF07BA"/>
    <w:rsid w:val="00AF556C"/>
    <w:rsid w:val="00B04717"/>
    <w:rsid w:val="00B20E4C"/>
    <w:rsid w:val="00B211B6"/>
    <w:rsid w:val="00B214E3"/>
    <w:rsid w:val="00B2640A"/>
    <w:rsid w:val="00B44696"/>
    <w:rsid w:val="00B46BA0"/>
    <w:rsid w:val="00B5284E"/>
    <w:rsid w:val="00B52D7B"/>
    <w:rsid w:val="00B5365D"/>
    <w:rsid w:val="00B614B9"/>
    <w:rsid w:val="00B80A6D"/>
    <w:rsid w:val="00B87FFB"/>
    <w:rsid w:val="00BC69FE"/>
    <w:rsid w:val="00BD10C6"/>
    <w:rsid w:val="00BD3266"/>
    <w:rsid w:val="00BE3C2A"/>
    <w:rsid w:val="00C01AA4"/>
    <w:rsid w:val="00C0778A"/>
    <w:rsid w:val="00C11652"/>
    <w:rsid w:val="00C161F8"/>
    <w:rsid w:val="00C3514D"/>
    <w:rsid w:val="00C5523E"/>
    <w:rsid w:val="00C6104B"/>
    <w:rsid w:val="00C6129A"/>
    <w:rsid w:val="00C719F0"/>
    <w:rsid w:val="00C81B4F"/>
    <w:rsid w:val="00CA4019"/>
    <w:rsid w:val="00CA54DA"/>
    <w:rsid w:val="00CA5A50"/>
    <w:rsid w:val="00CB72D0"/>
    <w:rsid w:val="00CD4589"/>
    <w:rsid w:val="00CD58B7"/>
    <w:rsid w:val="00CE0874"/>
    <w:rsid w:val="00CE706D"/>
    <w:rsid w:val="00CF2F3C"/>
    <w:rsid w:val="00CF750A"/>
    <w:rsid w:val="00D00D32"/>
    <w:rsid w:val="00D03D1C"/>
    <w:rsid w:val="00D05DA7"/>
    <w:rsid w:val="00D07244"/>
    <w:rsid w:val="00D10B47"/>
    <w:rsid w:val="00D25DDD"/>
    <w:rsid w:val="00D308F5"/>
    <w:rsid w:val="00D30EE2"/>
    <w:rsid w:val="00D33755"/>
    <w:rsid w:val="00D46295"/>
    <w:rsid w:val="00D47899"/>
    <w:rsid w:val="00D53B5B"/>
    <w:rsid w:val="00D73069"/>
    <w:rsid w:val="00D76442"/>
    <w:rsid w:val="00D91CE2"/>
    <w:rsid w:val="00D91E6B"/>
    <w:rsid w:val="00D94CD3"/>
    <w:rsid w:val="00D95F62"/>
    <w:rsid w:val="00DB4F40"/>
    <w:rsid w:val="00DC2F93"/>
    <w:rsid w:val="00DD25BA"/>
    <w:rsid w:val="00DD3D5C"/>
    <w:rsid w:val="00DE031A"/>
    <w:rsid w:val="00DE4268"/>
    <w:rsid w:val="00DF2120"/>
    <w:rsid w:val="00DF2B8A"/>
    <w:rsid w:val="00DF2C88"/>
    <w:rsid w:val="00E03462"/>
    <w:rsid w:val="00E343F8"/>
    <w:rsid w:val="00E3460A"/>
    <w:rsid w:val="00E34C05"/>
    <w:rsid w:val="00E41956"/>
    <w:rsid w:val="00E478DD"/>
    <w:rsid w:val="00E504F7"/>
    <w:rsid w:val="00E50A2C"/>
    <w:rsid w:val="00E55D5A"/>
    <w:rsid w:val="00E60AF6"/>
    <w:rsid w:val="00E84C26"/>
    <w:rsid w:val="00E85CBD"/>
    <w:rsid w:val="00E9189B"/>
    <w:rsid w:val="00EB3769"/>
    <w:rsid w:val="00EC02DA"/>
    <w:rsid w:val="00EC3BF1"/>
    <w:rsid w:val="00EC3D4F"/>
    <w:rsid w:val="00EC5F39"/>
    <w:rsid w:val="00ED71B4"/>
    <w:rsid w:val="00EF2159"/>
    <w:rsid w:val="00EF53CE"/>
    <w:rsid w:val="00EF58BE"/>
    <w:rsid w:val="00F142E2"/>
    <w:rsid w:val="00F176C9"/>
    <w:rsid w:val="00F2679F"/>
    <w:rsid w:val="00F309E8"/>
    <w:rsid w:val="00F353B0"/>
    <w:rsid w:val="00F4000C"/>
    <w:rsid w:val="00F44B1E"/>
    <w:rsid w:val="00F4556D"/>
    <w:rsid w:val="00F52A5E"/>
    <w:rsid w:val="00F53321"/>
    <w:rsid w:val="00F76294"/>
    <w:rsid w:val="00F80775"/>
    <w:rsid w:val="00F92DE3"/>
    <w:rsid w:val="00FA3083"/>
    <w:rsid w:val="00FB6155"/>
    <w:rsid w:val="00FD1ECC"/>
    <w:rsid w:val="00FD5248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D7E"/>
    <w:pPr>
      <w:ind w:left="720"/>
      <w:contextualSpacing/>
    </w:pPr>
  </w:style>
  <w:style w:type="character" w:styleId="a7">
    <w:name w:val="Strong"/>
    <w:basedOn w:val="a0"/>
    <w:qFormat/>
    <w:rsid w:val="00203D3D"/>
    <w:rPr>
      <w:b/>
      <w:bCs/>
    </w:rPr>
  </w:style>
  <w:style w:type="paragraph" w:styleId="a8">
    <w:name w:val="Body Text"/>
    <w:basedOn w:val="a"/>
    <w:link w:val="a9"/>
    <w:uiPriority w:val="99"/>
    <w:unhideWhenUsed/>
    <w:rsid w:val="007236E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36E6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7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44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36B"/>
  </w:style>
  <w:style w:type="character" w:customStyle="1" w:styleId="submenu-table">
    <w:name w:val="submenu-table"/>
    <w:basedOn w:val="a0"/>
    <w:rsid w:val="0047022F"/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D3266"/>
  </w:style>
  <w:style w:type="character" w:customStyle="1" w:styleId="grame">
    <w:name w:val="grame"/>
    <w:basedOn w:val="a0"/>
    <w:rsid w:val="00BD3266"/>
  </w:style>
  <w:style w:type="paragraph" w:styleId="ad">
    <w:name w:val="header"/>
    <w:basedOn w:val="a"/>
    <w:link w:val="ae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28A"/>
  </w:style>
  <w:style w:type="paragraph" w:styleId="af">
    <w:name w:val="footer"/>
    <w:basedOn w:val="a"/>
    <w:link w:val="af0"/>
    <w:uiPriority w:val="99"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428A"/>
  </w:style>
  <w:style w:type="paragraph" w:customStyle="1" w:styleId="Standard">
    <w:name w:val="Standard"/>
    <w:rsid w:val="009B0C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831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nt-m.ucoz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useum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istory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6CC0-957D-485B-A06E-57169C559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DB073E-76EC-4D35-B53F-ED4A4160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F2BFB-1A8F-4946-86EC-3EDC0E6D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5-9</vt:lpstr>
    </vt:vector>
  </TitlesOfParts>
  <Company/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5-9</dc:title>
  <dc:creator>связной</dc:creator>
  <cp:lastModifiedBy>Инга</cp:lastModifiedBy>
  <cp:revision>10</cp:revision>
  <cp:lastPrinted>2015-09-18T21:00:00Z</cp:lastPrinted>
  <dcterms:created xsi:type="dcterms:W3CDTF">2012-11-20T11:42:00Z</dcterms:created>
  <dcterms:modified xsi:type="dcterms:W3CDTF">2015-12-01T02:09:00Z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